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6377FB78" w:rsidR="001F4E19" w:rsidRDefault="00150B13" w:rsidP="004102FF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7F7EA0">
        <w:rPr>
          <w:sz w:val="36"/>
          <w:szCs w:val="36"/>
        </w:rPr>
        <w:t>___</w:t>
      </w:r>
      <w:r>
        <w:rPr>
          <w:sz w:val="36"/>
          <w:szCs w:val="36"/>
        </w:rPr>
        <w:t>/202</w:t>
      </w:r>
      <w:r w:rsidR="00BD481B">
        <w:rPr>
          <w:sz w:val="36"/>
          <w:szCs w:val="36"/>
        </w:rPr>
        <w:t>3</w:t>
      </w:r>
    </w:p>
    <w:p w14:paraId="13D07144" w14:textId="77777777" w:rsidR="001F4E19" w:rsidRPr="007F7EA0" w:rsidRDefault="00150B13" w:rsidP="004102FF">
      <w:pPr>
        <w:tabs>
          <w:tab w:val="left" w:pos="3160"/>
        </w:tabs>
        <w:spacing w:after="0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1A8BACD" w14:textId="3F309471" w:rsidR="004F3F4A" w:rsidRPr="007723EA" w:rsidRDefault="007F7EA0" w:rsidP="004102FF">
      <w:pPr>
        <w:pStyle w:val="NormalWeb"/>
        <w:spacing w:before="0" w:beforeAutospacing="0" w:after="0"/>
        <w:ind w:left="4536"/>
        <w:rPr>
          <w:rFonts w:ascii="Verdana" w:hAnsi="Verdana"/>
          <w:b/>
          <w:i/>
          <w:iCs/>
          <w:color w:val="auto"/>
        </w:rPr>
      </w:pPr>
      <w:r w:rsidRPr="007F7EA0">
        <w:rPr>
          <w:rFonts w:ascii="Verdana" w:hAnsi="Verdana"/>
          <w:b/>
          <w:bCs/>
          <w:i/>
          <w:iCs/>
          <w:sz w:val="20"/>
          <w:szCs w:val="20"/>
        </w:rPr>
        <w:t>“Institui</w:t>
      </w:r>
      <w:r w:rsidR="00BD481B">
        <w:rPr>
          <w:rFonts w:ascii="Verdana" w:hAnsi="Verdana"/>
          <w:b/>
          <w:bCs/>
          <w:i/>
          <w:iCs/>
          <w:sz w:val="20"/>
          <w:szCs w:val="20"/>
        </w:rPr>
        <w:t xml:space="preserve"> o Dia Municipal de Prevenção do Suicídio</w:t>
      </w:r>
      <w:r w:rsidRPr="007F7EA0">
        <w:rPr>
          <w:rFonts w:ascii="Verdana" w:hAnsi="Verdana"/>
          <w:b/>
          <w:bCs/>
          <w:i/>
          <w:iCs/>
          <w:sz w:val="20"/>
          <w:szCs w:val="20"/>
        </w:rPr>
        <w:t xml:space="preserve"> no Município de </w:t>
      </w:r>
      <w:r>
        <w:rPr>
          <w:rFonts w:ascii="Verdana" w:hAnsi="Verdana"/>
          <w:b/>
          <w:bCs/>
          <w:i/>
          <w:iCs/>
          <w:sz w:val="20"/>
          <w:szCs w:val="20"/>
        </w:rPr>
        <w:t>Carmo do Cajuru</w:t>
      </w:r>
      <w:r w:rsidRPr="007F7EA0">
        <w:rPr>
          <w:rFonts w:ascii="Verdana" w:hAnsi="Verdana"/>
          <w:b/>
          <w:bCs/>
          <w:i/>
          <w:iCs/>
          <w:sz w:val="20"/>
          <w:szCs w:val="20"/>
        </w:rPr>
        <w:t xml:space="preserve"> e dá outras providências</w:t>
      </w:r>
      <w:r w:rsidR="004F3F4A" w:rsidRPr="007F7EA0">
        <w:rPr>
          <w:rFonts w:ascii="Verdana" w:hAnsi="Verdana"/>
          <w:b/>
          <w:bCs/>
          <w:i/>
          <w:iCs/>
          <w:sz w:val="20"/>
          <w:szCs w:val="20"/>
        </w:rPr>
        <w:t>”</w:t>
      </w:r>
      <w:r w:rsidR="004F3F4A" w:rsidRPr="007723EA">
        <w:rPr>
          <w:rFonts w:ascii="Verdana" w:hAnsi="Verdana"/>
          <w:b/>
          <w:i/>
          <w:iCs/>
          <w:sz w:val="20"/>
          <w:szCs w:val="20"/>
        </w:rPr>
        <w:t>.</w:t>
      </w:r>
    </w:p>
    <w:p w14:paraId="186F2D9A" w14:textId="77777777" w:rsidR="001F4E19" w:rsidRDefault="001F4E19" w:rsidP="004102FF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C3532A0" w14:textId="77777777" w:rsidR="001F4E19" w:rsidRDefault="001F4E19" w:rsidP="004102FF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 w:rsidP="004102FF">
      <w:pPr>
        <w:spacing w:after="0" w:line="24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Pr="004102FF" w:rsidRDefault="001F4E19" w:rsidP="004102FF">
      <w:pPr>
        <w:spacing w:after="0" w:line="360" w:lineRule="auto"/>
        <w:ind w:firstLine="709"/>
        <w:jc w:val="both"/>
        <w:rPr>
          <w:rFonts w:ascii="Verdana" w:eastAsia="Verdana" w:hAnsi="Verdana" w:cs="Verdana"/>
          <w:iCs/>
          <w:sz w:val="16"/>
          <w:szCs w:val="16"/>
        </w:rPr>
      </w:pPr>
    </w:p>
    <w:p w14:paraId="5A5DA23D" w14:textId="5B15F054" w:rsidR="007F7EA0" w:rsidRDefault="007F7EA0" w:rsidP="004102FF">
      <w:pPr>
        <w:spacing w:after="0" w:line="360" w:lineRule="auto"/>
        <w:jc w:val="both"/>
        <w:rPr>
          <w:rFonts w:ascii="Verdana" w:hAnsi="Verdana"/>
        </w:rPr>
      </w:pPr>
      <w:r w:rsidRPr="007F7EA0">
        <w:rPr>
          <w:rFonts w:ascii="Verdana" w:hAnsi="Verdana"/>
          <w:b/>
          <w:bCs/>
        </w:rPr>
        <w:t>Art. 1º.</w:t>
      </w:r>
      <w:r w:rsidRPr="007F7EA0">
        <w:rPr>
          <w:rFonts w:ascii="Verdana" w:hAnsi="Verdana"/>
        </w:rPr>
        <w:t xml:space="preserve"> Fica instituído, no âmbito do Município de </w:t>
      </w:r>
      <w:r>
        <w:rPr>
          <w:rFonts w:ascii="Verdana" w:hAnsi="Verdana"/>
        </w:rPr>
        <w:t>Carmo do Cajuru, Estado de Minas Gerais,</w:t>
      </w:r>
      <w:r w:rsidRPr="007F7EA0">
        <w:rPr>
          <w:rFonts w:ascii="Verdana" w:hAnsi="Verdana"/>
        </w:rPr>
        <w:t xml:space="preserve"> </w:t>
      </w:r>
      <w:r w:rsidR="00BD481B">
        <w:rPr>
          <w:rFonts w:ascii="Verdana" w:hAnsi="Verdana"/>
        </w:rPr>
        <w:t>o</w:t>
      </w:r>
      <w:r w:rsidRPr="007F7EA0">
        <w:rPr>
          <w:rFonts w:ascii="Verdana" w:hAnsi="Verdana"/>
        </w:rPr>
        <w:t xml:space="preserve"> </w:t>
      </w:r>
      <w:r w:rsidR="00BD481B">
        <w:rPr>
          <w:rFonts w:ascii="Verdana" w:hAnsi="Verdana"/>
        </w:rPr>
        <w:t>“</w:t>
      </w:r>
      <w:r w:rsidR="00BD481B" w:rsidRPr="00BD481B">
        <w:rPr>
          <w:rFonts w:ascii="Verdana" w:hAnsi="Verdana"/>
        </w:rPr>
        <w:t>Dia Municipal de Prevenção do Suicídio</w:t>
      </w:r>
      <w:r w:rsidR="00BD481B">
        <w:rPr>
          <w:rFonts w:ascii="Verdana" w:hAnsi="Verdana"/>
        </w:rPr>
        <w:t>”</w:t>
      </w:r>
      <w:r w:rsidRPr="007F7EA0">
        <w:rPr>
          <w:rFonts w:ascii="Verdana" w:hAnsi="Verdana"/>
        </w:rPr>
        <w:t>, a ser realizada anualmente</w:t>
      </w:r>
      <w:r w:rsidR="004102FF">
        <w:rPr>
          <w:rFonts w:ascii="Verdana" w:hAnsi="Verdana"/>
        </w:rPr>
        <w:t xml:space="preserve"> no </w:t>
      </w:r>
      <w:r w:rsidRPr="007F7EA0">
        <w:rPr>
          <w:rFonts w:ascii="Verdana" w:hAnsi="Verdana"/>
        </w:rPr>
        <w:t>dia 1</w:t>
      </w:r>
      <w:r w:rsidR="004102FF">
        <w:rPr>
          <w:rFonts w:ascii="Verdana" w:hAnsi="Verdana"/>
        </w:rPr>
        <w:t>0</w:t>
      </w:r>
      <w:r w:rsidRPr="007F7EA0">
        <w:rPr>
          <w:rFonts w:ascii="Verdana" w:hAnsi="Verdana"/>
        </w:rPr>
        <w:t xml:space="preserve"> de setembro.</w:t>
      </w:r>
    </w:p>
    <w:p w14:paraId="32BBF551" w14:textId="77777777" w:rsidR="007F7EA0" w:rsidRDefault="007F7EA0" w:rsidP="004102FF">
      <w:pPr>
        <w:spacing w:after="0" w:line="360" w:lineRule="auto"/>
        <w:jc w:val="both"/>
        <w:rPr>
          <w:rFonts w:ascii="Verdana" w:hAnsi="Verdana"/>
        </w:rPr>
      </w:pPr>
      <w:r w:rsidRPr="007F7EA0">
        <w:rPr>
          <w:rFonts w:ascii="Verdana" w:hAnsi="Verdana"/>
          <w:b/>
          <w:bCs/>
        </w:rPr>
        <w:t>Parágrafo único.</w:t>
      </w:r>
      <w:r w:rsidRPr="007F7EA0">
        <w:rPr>
          <w:rFonts w:ascii="Verdana" w:hAnsi="Verdana"/>
        </w:rPr>
        <w:t xml:space="preserve"> O evento instituído no </w:t>
      </w:r>
      <w:r w:rsidRPr="007F7EA0">
        <w:rPr>
          <w:rFonts w:ascii="Verdana" w:hAnsi="Verdana"/>
          <w:i/>
          <w:iCs/>
        </w:rPr>
        <w:t>caput</w:t>
      </w:r>
      <w:r w:rsidRPr="007F7EA0">
        <w:rPr>
          <w:rFonts w:ascii="Verdana" w:hAnsi="Verdana"/>
        </w:rPr>
        <w:t xml:space="preserve"> deste artigo constará no Calendário Oficial do Município.</w:t>
      </w:r>
    </w:p>
    <w:p w14:paraId="0C52D235" w14:textId="77777777" w:rsidR="007F7EA0" w:rsidRPr="004102FF" w:rsidRDefault="007F7EA0" w:rsidP="004102F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25C0D7A" w14:textId="1A767A8E" w:rsidR="007F7EA0" w:rsidRDefault="007F7EA0" w:rsidP="004102FF">
      <w:pPr>
        <w:spacing w:after="0" w:line="360" w:lineRule="auto"/>
        <w:jc w:val="both"/>
        <w:rPr>
          <w:rFonts w:ascii="Verdana" w:hAnsi="Verdana"/>
        </w:rPr>
      </w:pPr>
      <w:r w:rsidRPr="008445BD">
        <w:rPr>
          <w:rFonts w:ascii="Verdana" w:hAnsi="Verdana"/>
          <w:b/>
          <w:bCs/>
        </w:rPr>
        <w:t>Art. 2º.</w:t>
      </w:r>
      <w:r w:rsidRPr="008445BD">
        <w:rPr>
          <w:rFonts w:ascii="Verdana" w:hAnsi="Verdana"/>
        </w:rPr>
        <w:t xml:space="preserve"> A </w:t>
      </w:r>
      <w:r w:rsidR="008445BD" w:rsidRPr="008445BD">
        <w:rPr>
          <w:rFonts w:ascii="Verdana" w:hAnsi="Verdana"/>
        </w:rPr>
        <w:t xml:space="preserve">data instituída por esta lei </w:t>
      </w:r>
      <w:r w:rsidRPr="008445BD">
        <w:rPr>
          <w:rFonts w:ascii="Verdana" w:hAnsi="Verdana"/>
        </w:rPr>
        <w:t>tem por objetivo</w:t>
      </w:r>
      <w:r w:rsidR="008445BD" w:rsidRPr="008445BD">
        <w:rPr>
          <w:rFonts w:ascii="Verdana" w:hAnsi="Verdana" w:cs="Arial"/>
          <w:shd w:val="clear" w:color="auto" w:fill="FFFFFF"/>
        </w:rPr>
        <w:t xml:space="preserve"> prevenir o ato do suicídio, através da adoção estratégias pelos </w:t>
      </w:r>
      <w:r w:rsidR="008445BD">
        <w:rPr>
          <w:rFonts w:ascii="Verdana" w:hAnsi="Verdana" w:cs="Arial"/>
          <w:shd w:val="clear" w:color="auto" w:fill="FFFFFF"/>
        </w:rPr>
        <w:t xml:space="preserve">órgãos públicos do </w:t>
      </w:r>
      <w:r w:rsidR="004102FF">
        <w:rPr>
          <w:rFonts w:ascii="Verdana" w:hAnsi="Verdana" w:cs="Arial"/>
          <w:shd w:val="clear" w:color="auto" w:fill="FFFFFF"/>
        </w:rPr>
        <w:t>M</w:t>
      </w:r>
      <w:r w:rsidR="008445BD">
        <w:rPr>
          <w:rFonts w:ascii="Verdana" w:hAnsi="Verdana" w:cs="Arial"/>
          <w:shd w:val="clear" w:color="auto" w:fill="FFFFFF"/>
        </w:rPr>
        <w:t>unicípio</w:t>
      </w:r>
      <w:r w:rsidRPr="007F7EA0">
        <w:rPr>
          <w:rFonts w:ascii="Verdana" w:hAnsi="Verdana"/>
        </w:rPr>
        <w:t>.</w:t>
      </w:r>
    </w:p>
    <w:p w14:paraId="5915F2FC" w14:textId="3A178BCF" w:rsidR="004102FF" w:rsidRPr="004102FF" w:rsidRDefault="004102FF" w:rsidP="004102F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45B4B02" w14:textId="5932B331" w:rsidR="004102FF" w:rsidRPr="004102FF" w:rsidRDefault="004102FF" w:rsidP="004102FF">
      <w:pPr>
        <w:spacing w:after="0" w:line="360" w:lineRule="auto"/>
        <w:jc w:val="both"/>
        <w:rPr>
          <w:rFonts w:ascii="Verdana" w:hAnsi="Verdana"/>
        </w:rPr>
      </w:pPr>
      <w:r w:rsidRPr="004102FF">
        <w:rPr>
          <w:rFonts w:ascii="Verdana" w:hAnsi="Verdana"/>
          <w:b/>
        </w:rPr>
        <w:t>Art. 3º</w:t>
      </w:r>
      <w:r>
        <w:rPr>
          <w:rFonts w:ascii="Verdana" w:hAnsi="Verdana"/>
          <w:b/>
        </w:rPr>
        <w:t>.</w:t>
      </w:r>
      <w:r w:rsidRPr="004102FF">
        <w:rPr>
          <w:rFonts w:ascii="Verdana" w:hAnsi="Verdana"/>
          <w:b/>
        </w:rPr>
        <w:t xml:space="preserve"> </w:t>
      </w:r>
      <w:r w:rsidRPr="004102FF">
        <w:rPr>
          <w:rFonts w:ascii="Verdana" w:hAnsi="Verdana"/>
        </w:rPr>
        <w:t>O Poder Executivo fica autorizado a promover eventos alusivos à data instituída por esta lei, realizando parcerias junto a entidades públicas e privadas, com a finalidade de instituir a consciência para a preservação da vida no Município.</w:t>
      </w:r>
    </w:p>
    <w:p w14:paraId="46A9ACF0" w14:textId="77777777" w:rsidR="007F7EA0" w:rsidRPr="004102FF" w:rsidRDefault="007F7EA0" w:rsidP="004102F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9236057" w14:textId="753257B0" w:rsidR="007F7EA0" w:rsidRDefault="007F7EA0" w:rsidP="004102FF">
      <w:pPr>
        <w:spacing w:after="0" w:line="360" w:lineRule="auto"/>
        <w:jc w:val="both"/>
        <w:rPr>
          <w:rFonts w:ascii="Verdana" w:hAnsi="Verdana"/>
        </w:rPr>
      </w:pPr>
      <w:r w:rsidRPr="007F7EA0">
        <w:rPr>
          <w:rFonts w:ascii="Verdana" w:hAnsi="Verdana"/>
          <w:b/>
          <w:bCs/>
        </w:rPr>
        <w:t xml:space="preserve">Art. </w:t>
      </w:r>
      <w:r w:rsidR="004102FF">
        <w:rPr>
          <w:rFonts w:ascii="Verdana" w:hAnsi="Verdana"/>
          <w:b/>
          <w:bCs/>
        </w:rPr>
        <w:t>4</w:t>
      </w:r>
      <w:r w:rsidRPr="007F7EA0">
        <w:rPr>
          <w:rFonts w:ascii="Verdana" w:hAnsi="Verdana"/>
          <w:b/>
          <w:bCs/>
        </w:rPr>
        <w:t>º.</w:t>
      </w:r>
      <w:r w:rsidRPr="007F7EA0">
        <w:rPr>
          <w:rFonts w:ascii="Verdana" w:hAnsi="Verdana"/>
        </w:rPr>
        <w:t xml:space="preserve"> O Poder Executivo regulamentará a presente Lei, no que couber.</w:t>
      </w:r>
    </w:p>
    <w:p w14:paraId="4C49602D" w14:textId="35FB8573" w:rsidR="008445BD" w:rsidRPr="004102FF" w:rsidRDefault="008445BD" w:rsidP="004102F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D3B6439" w14:textId="64C0EF85" w:rsidR="008445BD" w:rsidRDefault="008445BD" w:rsidP="004102FF">
      <w:pPr>
        <w:spacing w:after="0" w:line="360" w:lineRule="auto"/>
        <w:jc w:val="both"/>
        <w:rPr>
          <w:rFonts w:ascii="Verdana" w:hAnsi="Verdana"/>
        </w:rPr>
      </w:pPr>
      <w:r w:rsidRPr="008445BD">
        <w:rPr>
          <w:rFonts w:ascii="Verdana" w:hAnsi="Verdana"/>
          <w:b/>
          <w:bCs/>
        </w:rPr>
        <w:t xml:space="preserve">Art. </w:t>
      </w:r>
      <w:r w:rsidR="004102FF">
        <w:rPr>
          <w:rFonts w:ascii="Verdana" w:hAnsi="Verdana"/>
          <w:b/>
          <w:bCs/>
        </w:rPr>
        <w:t>5</w:t>
      </w:r>
      <w:r w:rsidRPr="008445BD">
        <w:rPr>
          <w:rFonts w:ascii="Verdana" w:hAnsi="Verdana"/>
          <w:b/>
          <w:bCs/>
        </w:rPr>
        <w:t>º.</w:t>
      </w:r>
      <w:r>
        <w:rPr>
          <w:rFonts w:ascii="Verdana" w:hAnsi="Verdana"/>
        </w:rPr>
        <w:t xml:space="preserve"> Fica revogada a Lei nº 2.488, de 26 de maio de 2015. </w:t>
      </w:r>
    </w:p>
    <w:p w14:paraId="404EDE1A" w14:textId="77777777" w:rsidR="007F7EA0" w:rsidRPr="004102FF" w:rsidRDefault="007F7EA0" w:rsidP="004102F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DEC98A4" w14:textId="348B11D0" w:rsidR="004319FE" w:rsidRPr="007F7EA0" w:rsidRDefault="007F7EA0" w:rsidP="004102FF">
      <w:pPr>
        <w:spacing w:after="0" w:line="360" w:lineRule="auto"/>
        <w:jc w:val="both"/>
        <w:rPr>
          <w:rFonts w:ascii="Verdana" w:eastAsia="Times New Roman" w:hAnsi="Verdana" w:cs="Arial"/>
        </w:rPr>
      </w:pPr>
      <w:r w:rsidRPr="007F7EA0">
        <w:rPr>
          <w:rFonts w:ascii="Verdana" w:hAnsi="Verdana"/>
          <w:b/>
          <w:bCs/>
        </w:rPr>
        <w:t xml:space="preserve">Art. </w:t>
      </w:r>
      <w:r w:rsidR="004102FF">
        <w:rPr>
          <w:rFonts w:ascii="Verdana" w:hAnsi="Verdana"/>
          <w:b/>
          <w:bCs/>
        </w:rPr>
        <w:t>6</w:t>
      </w:r>
      <w:r w:rsidRPr="007F7EA0">
        <w:rPr>
          <w:rFonts w:ascii="Verdana" w:hAnsi="Verdana"/>
          <w:b/>
          <w:bCs/>
        </w:rPr>
        <w:t>º.</w:t>
      </w:r>
      <w:r w:rsidRPr="007F7EA0">
        <w:rPr>
          <w:rFonts w:ascii="Verdana" w:hAnsi="Verdana"/>
        </w:rPr>
        <w:t xml:space="preserve"> Esta Lei entra em vigor na data da sua p</w:t>
      </w:r>
      <w:r>
        <w:rPr>
          <w:rFonts w:ascii="Verdana" w:hAnsi="Verdana"/>
        </w:rPr>
        <w:t>ublicação</w:t>
      </w:r>
      <w:r w:rsidRPr="007F7EA0">
        <w:rPr>
          <w:rFonts w:ascii="Verdana" w:hAnsi="Verdana"/>
        </w:rPr>
        <w:t>.</w:t>
      </w:r>
    </w:p>
    <w:p w14:paraId="0FC8BEE6" w14:textId="77777777" w:rsidR="001F4E19" w:rsidRPr="007F7EA0" w:rsidRDefault="001F4E19" w:rsidP="004102FF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23502EC9" w14:textId="789DB0DE" w:rsidR="001F4E19" w:rsidRDefault="00150B13" w:rsidP="004102FF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BD481B">
        <w:rPr>
          <w:rFonts w:ascii="Verdana" w:eastAsia="Verdana" w:hAnsi="Verdana" w:cs="Verdana"/>
        </w:rPr>
        <w:t>1</w:t>
      </w:r>
      <w:r w:rsidR="000F2D4F"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</w:rPr>
        <w:t xml:space="preserve"> de </w:t>
      </w:r>
      <w:r w:rsidR="00BD481B">
        <w:rPr>
          <w:rFonts w:ascii="Verdana" w:eastAsia="Verdana" w:hAnsi="Verdana" w:cs="Verdana"/>
        </w:rPr>
        <w:t>agosto</w:t>
      </w:r>
      <w:r>
        <w:rPr>
          <w:rFonts w:ascii="Verdana" w:eastAsia="Verdana" w:hAnsi="Verdana" w:cs="Verdana"/>
        </w:rPr>
        <w:t xml:space="preserve"> de 202</w:t>
      </w:r>
      <w:r w:rsidR="00BD481B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>.</w:t>
      </w:r>
    </w:p>
    <w:p w14:paraId="14B58B70" w14:textId="77777777" w:rsidR="001F4E19" w:rsidRPr="00AF61BE" w:rsidRDefault="001F4E19" w:rsidP="004102FF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7120CCD" w14:textId="17838E58" w:rsidR="000F2D4F" w:rsidRDefault="00BD481B" w:rsidP="004102FF">
      <w:pPr>
        <w:spacing w:after="0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Rafael Alves Conrado</w:t>
      </w:r>
    </w:p>
    <w:p w14:paraId="21EAF1AF" w14:textId="486007A4" w:rsidR="00AF61BE" w:rsidRDefault="00AF61BE" w:rsidP="004102FF">
      <w:pPr>
        <w:spacing w:after="0"/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p w14:paraId="2FF6EABA" w14:textId="545FFDBF" w:rsidR="00090777" w:rsidRDefault="00090777" w:rsidP="004102FF">
      <w:pPr>
        <w:spacing w:after="0"/>
        <w:jc w:val="center"/>
        <w:rPr>
          <w:rFonts w:ascii="Verdana" w:hAnsi="Verdana"/>
        </w:rPr>
      </w:pPr>
    </w:p>
    <w:p w14:paraId="01967AE2" w14:textId="77777777" w:rsidR="00BD481B" w:rsidRDefault="00BD481B" w:rsidP="004102FF">
      <w:pPr>
        <w:spacing w:after="0"/>
        <w:jc w:val="center"/>
        <w:rPr>
          <w:rFonts w:ascii="Verdana" w:hAnsi="Verdana"/>
        </w:rPr>
      </w:pPr>
    </w:p>
    <w:p w14:paraId="4364EA80" w14:textId="77777777" w:rsidR="00AE5AC6" w:rsidRDefault="00AE5AC6" w:rsidP="004102FF">
      <w:pPr>
        <w:spacing w:after="0"/>
        <w:jc w:val="center"/>
        <w:rPr>
          <w:rFonts w:ascii="Verdana" w:hAnsi="Verdana"/>
        </w:rPr>
      </w:pPr>
    </w:p>
    <w:p w14:paraId="379A00E6" w14:textId="77777777" w:rsidR="00AE5AC6" w:rsidRDefault="00AE5AC6" w:rsidP="004102FF">
      <w:pPr>
        <w:spacing w:after="0"/>
        <w:jc w:val="center"/>
        <w:rPr>
          <w:rFonts w:ascii="Verdana" w:hAnsi="Verdana"/>
        </w:rPr>
      </w:pPr>
    </w:p>
    <w:p w14:paraId="5B36A19F" w14:textId="77777777" w:rsidR="00AE5AC6" w:rsidRDefault="00AE5AC6" w:rsidP="004102FF">
      <w:pPr>
        <w:spacing w:after="0"/>
        <w:jc w:val="center"/>
        <w:rPr>
          <w:rFonts w:ascii="Verdana" w:hAnsi="Verdana"/>
        </w:rPr>
      </w:pPr>
    </w:p>
    <w:p w14:paraId="7C111A2A" w14:textId="77777777" w:rsidR="00AE5AC6" w:rsidRDefault="00AE5AC6" w:rsidP="004102FF">
      <w:pPr>
        <w:spacing w:after="0"/>
        <w:jc w:val="center"/>
        <w:rPr>
          <w:rFonts w:ascii="Verdana" w:hAnsi="Verdana"/>
        </w:rPr>
      </w:pPr>
    </w:p>
    <w:p w14:paraId="3337CD65" w14:textId="77777777" w:rsidR="001F4E19" w:rsidRDefault="00150B13" w:rsidP="004102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75BD6C85" w14:textId="425217E0" w:rsidR="001F4E19" w:rsidRDefault="001F4E19" w:rsidP="004102FF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46A5867D" w14:textId="133ADDE9" w:rsidR="00090777" w:rsidRDefault="00090777" w:rsidP="004102FF">
      <w:pPr>
        <w:spacing w:after="0" w:line="360" w:lineRule="auto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BD481B">
        <w:rPr>
          <w:rFonts w:ascii="Verdana" w:eastAsia="Verdana" w:hAnsi="Verdana" w:cs="Verdana"/>
        </w:rPr>
        <w:t>10 de agosto de 2023</w:t>
      </w:r>
      <w:r>
        <w:rPr>
          <w:rFonts w:ascii="Verdana" w:eastAsia="Verdana" w:hAnsi="Verdana" w:cs="Verdana"/>
        </w:rPr>
        <w:t>.</w:t>
      </w:r>
    </w:p>
    <w:p w14:paraId="626AB581" w14:textId="77777777" w:rsidR="00E71192" w:rsidRDefault="00E71192" w:rsidP="004102FF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Pr="004102FF" w:rsidRDefault="00150B13" w:rsidP="004102FF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 w:rsidRPr="004102FF">
        <w:rPr>
          <w:rFonts w:ascii="Verdana" w:eastAsia="Verdana" w:hAnsi="Verdana" w:cs="Verdana"/>
        </w:rPr>
        <w:t>Nobres Vereadores,</w:t>
      </w:r>
    </w:p>
    <w:p w14:paraId="33D070E1" w14:textId="77777777" w:rsidR="001F4E19" w:rsidRPr="004102FF" w:rsidRDefault="001F4E19" w:rsidP="004102FF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126B8BD" w14:textId="696F95DB" w:rsidR="004102FF" w:rsidRPr="004102FF" w:rsidRDefault="004102FF" w:rsidP="004102F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</w:rPr>
      </w:pPr>
      <w:r w:rsidRPr="004102FF">
        <w:rPr>
          <w:rFonts w:ascii="Verdana" w:eastAsia="Times New Roman" w:hAnsi="Verdana" w:cs="Arial"/>
        </w:rPr>
        <w:t>As estatísticas mostram que por volta de um milhão de pessoas morrem por suicídio no mundo anualmente, algo em torno de 1 morte a cada 40 segundos. Paralelamente a isso, ocorrem entre 10 a 20 milhões de tentativas de suicídio por ano. Por cada pessoa que morre, outras vinte tentam o mesmo caminho.</w:t>
      </w:r>
    </w:p>
    <w:p w14:paraId="78D4E8CB" w14:textId="77777777" w:rsidR="004102FF" w:rsidRPr="004102FF" w:rsidRDefault="004102FF" w:rsidP="004102F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</w:rPr>
      </w:pPr>
    </w:p>
    <w:p w14:paraId="758A2205" w14:textId="1AF3A5B7" w:rsidR="004102FF" w:rsidRPr="004102FF" w:rsidRDefault="004102FF" w:rsidP="004102F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</w:rPr>
      </w:pPr>
      <w:r w:rsidRPr="004102FF">
        <w:rPr>
          <w:rFonts w:ascii="Verdana" w:eastAsia="Times New Roman" w:hAnsi="Verdana" w:cs="Arial"/>
        </w:rPr>
        <w:t>A Organização Mundial de Saúde estima que o suicídio está entre as 20 principais causas de morte no mundo, sendo uma das principais entre adolescentes e adultos até aos 35 anos. A taxa de suicídio é maior nos homens do que nas mulheres.</w:t>
      </w:r>
    </w:p>
    <w:p w14:paraId="10291B99" w14:textId="77777777" w:rsidR="004102FF" w:rsidRPr="004102FF" w:rsidRDefault="004102FF" w:rsidP="004102F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</w:rPr>
      </w:pPr>
    </w:p>
    <w:p w14:paraId="4F48014B" w14:textId="14148651" w:rsidR="004102FF" w:rsidRPr="004102FF" w:rsidRDefault="004102FF" w:rsidP="004102F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</w:rPr>
      </w:pPr>
      <w:r w:rsidRPr="004102FF">
        <w:rPr>
          <w:rFonts w:ascii="Verdana" w:eastAsia="Times New Roman" w:hAnsi="Verdana" w:cs="Arial"/>
        </w:rPr>
        <w:t>Vale lembrar que esse é um problema de saúde pública e consequência de vários fatores difíceis na história de vida da pessoa que opta por esse desfecho.</w:t>
      </w:r>
    </w:p>
    <w:p w14:paraId="72717AB5" w14:textId="77777777" w:rsidR="004102FF" w:rsidRPr="004102FF" w:rsidRDefault="004102FF" w:rsidP="004102F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</w:rPr>
      </w:pPr>
    </w:p>
    <w:p w14:paraId="18666E3E" w14:textId="067D752F" w:rsidR="004102FF" w:rsidRPr="004102FF" w:rsidRDefault="004102FF" w:rsidP="004102F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</w:rPr>
      </w:pPr>
      <w:r w:rsidRPr="004102FF">
        <w:rPr>
          <w:rFonts w:ascii="Verdana" w:eastAsia="Times New Roman" w:hAnsi="Verdana" w:cs="Arial"/>
        </w:rPr>
        <w:t>Neste dia pode estender a mão a quem se tenha isolado ou acender uma vela pelas almas perdidas para o suicídio.</w:t>
      </w:r>
    </w:p>
    <w:p w14:paraId="16053044" w14:textId="77777777" w:rsidR="004102FF" w:rsidRPr="004102FF" w:rsidRDefault="004102FF" w:rsidP="004102F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</w:rPr>
      </w:pPr>
    </w:p>
    <w:p w14:paraId="058D5A98" w14:textId="60197046" w:rsidR="000F2D4F" w:rsidRPr="004102FF" w:rsidRDefault="000F2D4F" w:rsidP="004102FF">
      <w:pPr>
        <w:spacing w:after="0"/>
        <w:ind w:firstLine="709"/>
        <w:jc w:val="both"/>
        <w:rPr>
          <w:rFonts w:ascii="Verdana" w:hAnsi="Verdana"/>
        </w:rPr>
      </w:pPr>
      <w:r w:rsidRPr="004102FF">
        <w:rPr>
          <w:rFonts w:ascii="Verdana" w:hAnsi="Verdana"/>
        </w:rPr>
        <w:t xml:space="preserve">Diante dos fatos, acredita-se que o presente projeto irá qualificar ainda mais o calendário municipal. </w:t>
      </w:r>
    </w:p>
    <w:p w14:paraId="4AF529E3" w14:textId="77777777" w:rsidR="004102FF" w:rsidRPr="004102FF" w:rsidRDefault="004102FF" w:rsidP="004102FF">
      <w:pPr>
        <w:spacing w:after="0"/>
        <w:ind w:firstLine="709"/>
        <w:jc w:val="both"/>
        <w:rPr>
          <w:rFonts w:ascii="Verdana" w:hAnsi="Verdana"/>
        </w:rPr>
      </w:pPr>
    </w:p>
    <w:p w14:paraId="01DF0785" w14:textId="71B69C0C" w:rsidR="000F2D4F" w:rsidRPr="004102FF" w:rsidRDefault="000F2D4F" w:rsidP="004102FF">
      <w:pPr>
        <w:spacing w:after="0"/>
        <w:ind w:firstLine="709"/>
        <w:jc w:val="both"/>
        <w:rPr>
          <w:rFonts w:ascii="Verdana" w:hAnsi="Verdana"/>
        </w:rPr>
      </w:pPr>
      <w:r w:rsidRPr="004102FF">
        <w:rPr>
          <w:rFonts w:ascii="Verdana" w:hAnsi="Verdana"/>
        </w:rPr>
        <w:t>Pelos motivos expostos, diante da relevância da matéria, apresento o Projeto de Lei, esperando contar com o apoio e a aprovação dos Ilustre Vereadores e da Vereadora desta Casa Legislativa.</w:t>
      </w:r>
    </w:p>
    <w:p w14:paraId="58AF8D59" w14:textId="77777777" w:rsidR="00D74DEE" w:rsidRPr="004102FF" w:rsidRDefault="00D74DEE" w:rsidP="004102FF">
      <w:pPr>
        <w:pStyle w:val="western"/>
        <w:spacing w:before="0" w:beforeAutospacing="0" w:after="0" w:line="360" w:lineRule="auto"/>
        <w:ind w:firstLine="709"/>
        <w:rPr>
          <w:rFonts w:ascii="Verdana" w:hAnsi="Verdana"/>
          <w:color w:val="auto"/>
        </w:rPr>
      </w:pPr>
    </w:p>
    <w:p w14:paraId="38CDCE9A" w14:textId="77777777" w:rsidR="00D934FF" w:rsidRPr="004102FF" w:rsidRDefault="00D934FF" w:rsidP="004102FF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005FAD36" w14:textId="5A9AC066" w:rsidR="00D74DEE" w:rsidRPr="004102FF" w:rsidRDefault="00090777" w:rsidP="004102FF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 w:rsidRPr="004102FF">
        <w:rPr>
          <w:rFonts w:ascii="Verdana" w:eastAsia="Verdana" w:hAnsi="Verdana" w:cs="Verdana"/>
        </w:rPr>
        <w:t>Atenciosamente,</w:t>
      </w:r>
    </w:p>
    <w:p w14:paraId="7DD3EFDA" w14:textId="77777777" w:rsidR="00090777" w:rsidRPr="004102FF" w:rsidRDefault="00090777" w:rsidP="004102FF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7184A1EB" w14:textId="77777777" w:rsidR="00D74DEE" w:rsidRPr="004102FF" w:rsidRDefault="00D74DEE" w:rsidP="004102FF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8CBA8EC" w14:textId="77777777" w:rsidR="00BD481B" w:rsidRDefault="00BD481B" w:rsidP="004102FF">
      <w:pPr>
        <w:spacing w:after="0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Rafael Alves Conrado</w:t>
      </w:r>
    </w:p>
    <w:p w14:paraId="4C0D2B59" w14:textId="77777777" w:rsidR="00D74DEE" w:rsidRPr="00AF61BE" w:rsidRDefault="00D74DEE" w:rsidP="004102FF">
      <w:pPr>
        <w:spacing w:after="0"/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sectPr w:rsidR="00D74DEE" w:rsidRPr="00AF61BE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5B2EEE47">
          <wp:simplePos x="0" y="0"/>
          <wp:positionH relativeFrom="page">
            <wp:align>right</wp:align>
          </wp:positionH>
          <wp:positionV relativeFrom="margin">
            <wp:posOffset>8684895</wp:posOffset>
          </wp:positionV>
          <wp:extent cx="7515225" cy="809625"/>
          <wp:effectExtent l="0" t="0" r="9525" b="9525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01503131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0777"/>
    <w:rsid w:val="000931F5"/>
    <w:rsid w:val="000B698C"/>
    <w:rsid w:val="000F2D4F"/>
    <w:rsid w:val="00150B13"/>
    <w:rsid w:val="00160F6A"/>
    <w:rsid w:val="001F4E19"/>
    <w:rsid w:val="00377325"/>
    <w:rsid w:val="003918B3"/>
    <w:rsid w:val="004071D8"/>
    <w:rsid w:val="004102FF"/>
    <w:rsid w:val="004319FE"/>
    <w:rsid w:val="00446641"/>
    <w:rsid w:val="004C2D58"/>
    <w:rsid w:val="004F3F4A"/>
    <w:rsid w:val="005306CA"/>
    <w:rsid w:val="00581D86"/>
    <w:rsid w:val="005B5DB4"/>
    <w:rsid w:val="00665ED2"/>
    <w:rsid w:val="006D5B6D"/>
    <w:rsid w:val="00714921"/>
    <w:rsid w:val="007723EA"/>
    <w:rsid w:val="007A10C6"/>
    <w:rsid w:val="007F7EA0"/>
    <w:rsid w:val="00824CAE"/>
    <w:rsid w:val="008340AD"/>
    <w:rsid w:val="008445BD"/>
    <w:rsid w:val="008C3B8D"/>
    <w:rsid w:val="008F1900"/>
    <w:rsid w:val="0090104E"/>
    <w:rsid w:val="0093220A"/>
    <w:rsid w:val="00946399"/>
    <w:rsid w:val="00947711"/>
    <w:rsid w:val="009B63EC"/>
    <w:rsid w:val="00A06FA9"/>
    <w:rsid w:val="00AC05ED"/>
    <w:rsid w:val="00AE5AC6"/>
    <w:rsid w:val="00AF61BE"/>
    <w:rsid w:val="00B006BF"/>
    <w:rsid w:val="00B81AE3"/>
    <w:rsid w:val="00BA3F70"/>
    <w:rsid w:val="00BD481B"/>
    <w:rsid w:val="00BE1B8C"/>
    <w:rsid w:val="00C00E67"/>
    <w:rsid w:val="00CA6D1D"/>
    <w:rsid w:val="00D74DEE"/>
    <w:rsid w:val="00D934FF"/>
    <w:rsid w:val="00DB08DD"/>
    <w:rsid w:val="00E71192"/>
    <w:rsid w:val="00F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Paulo Maciel Júnior</cp:lastModifiedBy>
  <cp:revision>4</cp:revision>
  <cp:lastPrinted>2023-08-14T18:27:00Z</cp:lastPrinted>
  <dcterms:created xsi:type="dcterms:W3CDTF">2023-08-10T10:47:00Z</dcterms:created>
  <dcterms:modified xsi:type="dcterms:W3CDTF">2023-08-14T18:27:00Z</dcterms:modified>
</cp:coreProperties>
</file>