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E47" w:rsidRDefault="00C50E47" w:rsidP="00C50E47">
      <w:pPr>
        <w:pStyle w:val="Corpodetexto"/>
        <w:spacing w:line="240" w:lineRule="auto"/>
        <w:rPr>
          <w:sz w:val="24"/>
        </w:rPr>
      </w:pPr>
      <w:r>
        <w:rPr>
          <w:sz w:val="24"/>
        </w:rPr>
        <w:t>DECRETO LEGISLATIVO N° 002/2012</w:t>
      </w:r>
    </w:p>
    <w:p w:rsidR="00C50E47" w:rsidRDefault="00C50E47" w:rsidP="00C50E47">
      <w:pPr>
        <w:pStyle w:val="Corpodetexto"/>
        <w:spacing w:line="240" w:lineRule="auto"/>
        <w:rPr>
          <w:sz w:val="24"/>
        </w:rPr>
      </w:pPr>
    </w:p>
    <w:p w:rsidR="00C50E47" w:rsidRDefault="00C50E47" w:rsidP="00C50E47">
      <w:pPr>
        <w:pStyle w:val="Rodap"/>
        <w:tabs>
          <w:tab w:val="clear" w:pos="4419"/>
          <w:tab w:val="clear" w:pos="8838"/>
          <w:tab w:val="left" w:pos="5680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:rsidR="00C50E47" w:rsidRDefault="00C50E47" w:rsidP="00C50E47">
      <w:pPr>
        <w:pStyle w:val="Rodap"/>
        <w:tabs>
          <w:tab w:val="clear" w:pos="4419"/>
          <w:tab w:val="clear" w:pos="8838"/>
          <w:tab w:val="left" w:pos="5680"/>
        </w:tabs>
        <w:rPr>
          <w:rFonts w:ascii="Verdana" w:hAnsi="Verdana"/>
        </w:rPr>
      </w:pPr>
    </w:p>
    <w:p w:rsidR="00C50E47" w:rsidRDefault="00C50E47" w:rsidP="00C50E47">
      <w:pPr>
        <w:pStyle w:val="Recuodecorpodetexto"/>
        <w:tabs>
          <w:tab w:val="clear" w:pos="5060"/>
        </w:tabs>
        <w:ind w:left="5620"/>
      </w:pPr>
      <w:r>
        <w:t>Poder Legislativo – Concede Titulo Cidadão Honorário – Outorga – Providência</w:t>
      </w:r>
    </w:p>
    <w:p w:rsidR="00C50E47" w:rsidRDefault="00C50E47" w:rsidP="00C50E47">
      <w:pPr>
        <w:pStyle w:val="Recuodecorpodetexto"/>
        <w:tabs>
          <w:tab w:val="clear" w:pos="5060"/>
        </w:tabs>
        <w:ind w:left="5620"/>
        <w:rPr>
          <w:sz w:val="24"/>
        </w:rPr>
      </w:pPr>
    </w:p>
    <w:p w:rsidR="00C50E47" w:rsidRDefault="00C50E47" w:rsidP="00C50E47">
      <w:pPr>
        <w:pStyle w:val="Recuodecorpodetexto"/>
        <w:ind w:left="0"/>
        <w:rPr>
          <w:sz w:val="24"/>
        </w:rPr>
      </w:pPr>
    </w:p>
    <w:p w:rsidR="00C50E47" w:rsidRPr="00C50E47" w:rsidRDefault="00C50E47" w:rsidP="00C50E47">
      <w:pPr>
        <w:pStyle w:val="Recuodecorpodetexto"/>
        <w:ind w:left="0"/>
        <w:rPr>
          <w:sz w:val="21"/>
          <w:szCs w:val="21"/>
        </w:rPr>
      </w:pPr>
    </w:p>
    <w:p w:rsidR="00C50E47" w:rsidRPr="00C50E47" w:rsidRDefault="00C50E47" w:rsidP="00C50E47">
      <w:pPr>
        <w:pStyle w:val="Recuodecorpodetexto"/>
        <w:tabs>
          <w:tab w:val="clear" w:pos="5060"/>
        </w:tabs>
        <w:spacing w:line="360" w:lineRule="auto"/>
        <w:ind w:left="0"/>
        <w:rPr>
          <w:b w:val="0"/>
          <w:bCs w:val="0"/>
          <w:i/>
          <w:iCs/>
          <w:sz w:val="21"/>
          <w:szCs w:val="21"/>
        </w:rPr>
      </w:pPr>
      <w:r w:rsidRPr="00C50E47">
        <w:rPr>
          <w:b w:val="0"/>
          <w:bCs w:val="0"/>
          <w:i/>
          <w:iCs/>
          <w:sz w:val="21"/>
          <w:szCs w:val="21"/>
        </w:rPr>
        <w:tab/>
        <w:t>O Presidente da Câmara Municipal de Carmo do Cajuru, Estado de Minas Gerais, no uso de suas atribuições legais que lhes conferem a Lei Orgânica Municipal e o Regimento Interno, promulga o seguinte Decreto Legislativo:</w:t>
      </w:r>
    </w:p>
    <w:p w:rsidR="00C50E47" w:rsidRPr="00C50E47" w:rsidRDefault="00C50E47" w:rsidP="00C50E47">
      <w:pPr>
        <w:pStyle w:val="Recuodecorpodetexto"/>
        <w:tabs>
          <w:tab w:val="clear" w:pos="5060"/>
        </w:tabs>
        <w:spacing w:line="360" w:lineRule="auto"/>
        <w:ind w:left="0"/>
        <w:rPr>
          <w:b w:val="0"/>
          <w:bCs w:val="0"/>
          <w:i/>
          <w:iCs/>
          <w:sz w:val="21"/>
          <w:szCs w:val="21"/>
        </w:rPr>
      </w:pPr>
    </w:p>
    <w:p w:rsidR="00C50E47" w:rsidRPr="00C50E47" w:rsidRDefault="00C50E47" w:rsidP="00C50E47">
      <w:pPr>
        <w:pStyle w:val="Recuodecorpodetexto"/>
        <w:tabs>
          <w:tab w:val="clear" w:pos="5060"/>
        </w:tabs>
        <w:spacing w:line="360" w:lineRule="auto"/>
        <w:ind w:left="0"/>
        <w:rPr>
          <w:b w:val="0"/>
          <w:bCs w:val="0"/>
          <w:sz w:val="21"/>
          <w:szCs w:val="21"/>
        </w:rPr>
      </w:pPr>
      <w:r w:rsidRPr="00C50E47">
        <w:rPr>
          <w:sz w:val="21"/>
          <w:szCs w:val="21"/>
        </w:rPr>
        <w:tab/>
        <w:t xml:space="preserve">Art. 1° - </w:t>
      </w:r>
      <w:r w:rsidRPr="00C50E47">
        <w:rPr>
          <w:b w:val="0"/>
          <w:bCs w:val="0"/>
          <w:sz w:val="21"/>
          <w:szCs w:val="21"/>
        </w:rPr>
        <w:t xml:space="preserve">A Câmara Municipal de Carmo do Cajuru, Estado de Minas Gerais, por este Decreto Legislativo, concede o Título de Cidadão Honorário </w:t>
      </w:r>
      <w:r w:rsidRPr="00C50E47">
        <w:rPr>
          <w:b w:val="0"/>
          <w:bCs w:val="0"/>
          <w:vanish/>
          <w:sz w:val="21"/>
          <w:szCs w:val="21"/>
        </w:rPr>
        <w:t>on</w:t>
      </w:r>
      <w:r w:rsidRPr="00C50E47">
        <w:rPr>
          <w:b w:val="0"/>
          <w:bCs w:val="0"/>
          <w:sz w:val="21"/>
          <w:szCs w:val="21"/>
        </w:rPr>
        <w:t>às seguintes personalidades:</w:t>
      </w:r>
    </w:p>
    <w:p w:rsidR="00C50E47" w:rsidRPr="00C50E47" w:rsidRDefault="00C50E47" w:rsidP="00C50E47">
      <w:pPr>
        <w:pStyle w:val="Recuodecorpodetexto"/>
        <w:tabs>
          <w:tab w:val="clear" w:pos="5060"/>
        </w:tabs>
        <w:spacing w:line="360" w:lineRule="auto"/>
        <w:ind w:left="0"/>
        <w:rPr>
          <w:b w:val="0"/>
          <w:bCs w:val="0"/>
          <w:sz w:val="21"/>
          <w:szCs w:val="21"/>
        </w:rPr>
      </w:pPr>
    </w:p>
    <w:tbl>
      <w:tblPr>
        <w:tblW w:w="85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3"/>
        <w:gridCol w:w="4905"/>
        <w:gridCol w:w="3272"/>
      </w:tblGrid>
      <w:tr w:rsidR="00C50E47" w:rsidRPr="00C50E47" w:rsidTr="00CB0CAE"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47" w:rsidRPr="00C50E47" w:rsidRDefault="00C50E47" w:rsidP="00CB0CAE">
            <w:pPr>
              <w:pStyle w:val="Recuodecorpodetexto"/>
              <w:tabs>
                <w:tab w:val="left" w:pos="708"/>
              </w:tabs>
              <w:spacing w:line="360" w:lineRule="auto"/>
              <w:ind w:left="0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47" w:rsidRPr="00C50E47" w:rsidRDefault="00C50E47" w:rsidP="00C50E47">
            <w:pPr>
              <w:pStyle w:val="Recuodecorpodetexto"/>
              <w:tabs>
                <w:tab w:val="left" w:pos="708"/>
              </w:tabs>
              <w:spacing w:line="360" w:lineRule="auto"/>
              <w:ind w:left="0"/>
              <w:jc w:val="center"/>
              <w:rPr>
                <w:b w:val="0"/>
                <w:bCs w:val="0"/>
                <w:sz w:val="21"/>
                <w:szCs w:val="21"/>
              </w:rPr>
            </w:pPr>
            <w:r w:rsidRPr="00C50E47">
              <w:rPr>
                <w:b w:val="0"/>
                <w:bCs w:val="0"/>
                <w:sz w:val="21"/>
                <w:szCs w:val="21"/>
              </w:rPr>
              <w:t>AGRACIADO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47" w:rsidRPr="00C50E47" w:rsidRDefault="00C50E47" w:rsidP="004C34E5">
            <w:pPr>
              <w:pStyle w:val="Recuodecorpodetexto"/>
              <w:tabs>
                <w:tab w:val="left" w:pos="708"/>
              </w:tabs>
              <w:spacing w:line="360" w:lineRule="auto"/>
              <w:ind w:left="0"/>
              <w:jc w:val="center"/>
              <w:rPr>
                <w:b w:val="0"/>
                <w:bCs w:val="0"/>
                <w:sz w:val="21"/>
                <w:szCs w:val="21"/>
              </w:rPr>
            </w:pPr>
            <w:r w:rsidRPr="00C50E47">
              <w:rPr>
                <w:b w:val="0"/>
                <w:bCs w:val="0"/>
                <w:sz w:val="21"/>
                <w:szCs w:val="21"/>
              </w:rPr>
              <w:t>VEREADOR</w:t>
            </w:r>
          </w:p>
        </w:tc>
      </w:tr>
      <w:tr w:rsidR="00C50E47" w:rsidRPr="00C50E47" w:rsidTr="00CB0CAE"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47" w:rsidRPr="00C50E47" w:rsidRDefault="00C50E47" w:rsidP="00CB0CAE">
            <w:pPr>
              <w:pStyle w:val="Recuodecorpodetexto"/>
              <w:tabs>
                <w:tab w:val="left" w:pos="708"/>
              </w:tabs>
              <w:spacing w:line="360" w:lineRule="auto"/>
              <w:ind w:left="0"/>
              <w:rPr>
                <w:b w:val="0"/>
                <w:bCs w:val="0"/>
                <w:sz w:val="21"/>
                <w:szCs w:val="21"/>
              </w:rPr>
            </w:pPr>
            <w:r w:rsidRPr="00C50E47">
              <w:rPr>
                <w:b w:val="0"/>
                <w:bCs w:val="0"/>
                <w:sz w:val="21"/>
                <w:szCs w:val="21"/>
              </w:rPr>
              <w:t>I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47" w:rsidRPr="00C50E47" w:rsidRDefault="00C50E47" w:rsidP="00C50E47">
            <w:pPr>
              <w:pStyle w:val="Recuodecorpodetexto"/>
              <w:tabs>
                <w:tab w:val="left" w:pos="708"/>
              </w:tabs>
              <w:spacing w:line="360" w:lineRule="auto"/>
              <w:ind w:left="0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Padre</w:t>
            </w:r>
            <w:r w:rsidRPr="00C50E47">
              <w:rPr>
                <w:b w:val="0"/>
                <w:bCs w:val="0"/>
                <w:sz w:val="21"/>
                <w:szCs w:val="21"/>
              </w:rPr>
              <w:t xml:space="preserve"> Edilson Antônio Manoel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47" w:rsidRPr="00C50E47" w:rsidRDefault="00C50E47" w:rsidP="00CB0CAE">
            <w:pPr>
              <w:pStyle w:val="Recuodecorpodetexto"/>
              <w:tabs>
                <w:tab w:val="left" w:pos="708"/>
              </w:tabs>
              <w:spacing w:line="360" w:lineRule="auto"/>
              <w:ind w:left="0"/>
              <w:rPr>
                <w:b w:val="0"/>
                <w:bCs w:val="0"/>
                <w:sz w:val="21"/>
                <w:szCs w:val="21"/>
              </w:rPr>
            </w:pPr>
            <w:r w:rsidRPr="00C50E47">
              <w:rPr>
                <w:b w:val="0"/>
                <w:bCs w:val="0"/>
                <w:sz w:val="21"/>
                <w:szCs w:val="21"/>
              </w:rPr>
              <w:t>Sebastião de Faria Gomes</w:t>
            </w:r>
          </w:p>
        </w:tc>
      </w:tr>
    </w:tbl>
    <w:p w:rsidR="00C50E47" w:rsidRPr="00C50E47" w:rsidRDefault="00C50E47" w:rsidP="00C50E47">
      <w:pPr>
        <w:pStyle w:val="Recuodecorpodetexto"/>
        <w:tabs>
          <w:tab w:val="clear" w:pos="5060"/>
        </w:tabs>
        <w:spacing w:line="360" w:lineRule="auto"/>
        <w:ind w:left="0"/>
        <w:rPr>
          <w:b w:val="0"/>
          <w:bCs w:val="0"/>
          <w:sz w:val="21"/>
          <w:szCs w:val="21"/>
        </w:rPr>
      </w:pPr>
    </w:p>
    <w:p w:rsidR="00C50E47" w:rsidRPr="00C50E47" w:rsidRDefault="00C50E47" w:rsidP="00C50E47">
      <w:pPr>
        <w:pStyle w:val="Recuodecorpodetexto"/>
        <w:tabs>
          <w:tab w:val="clear" w:pos="5060"/>
        </w:tabs>
        <w:spacing w:line="360" w:lineRule="auto"/>
        <w:ind w:left="0"/>
        <w:rPr>
          <w:b w:val="0"/>
          <w:bCs w:val="0"/>
          <w:sz w:val="21"/>
          <w:szCs w:val="21"/>
        </w:rPr>
      </w:pPr>
      <w:r w:rsidRPr="00C50E47">
        <w:rPr>
          <w:b w:val="0"/>
          <w:bCs w:val="0"/>
          <w:sz w:val="21"/>
          <w:szCs w:val="21"/>
        </w:rPr>
        <w:tab/>
      </w:r>
      <w:r w:rsidRPr="00C50E47">
        <w:rPr>
          <w:sz w:val="21"/>
          <w:szCs w:val="21"/>
        </w:rPr>
        <w:t xml:space="preserve">Art. 2° - </w:t>
      </w:r>
      <w:r w:rsidRPr="00C50E47">
        <w:rPr>
          <w:b w:val="0"/>
          <w:bCs w:val="0"/>
          <w:sz w:val="21"/>
          <w:szCs w:val="21"/>
        </w:rPr>
        <w:t xml:space="preserve">O agraciado mencionado neste Decreto Legislativo receberá Título de Cidadania que será entregue juntamente com as medalhas </w:t>
      </w:r>
      <w:proofErr w:type="spellStart"/>
      <w:r w:rsidRPr="00C50E47">
        <w:rPr>
          <w:b w:val="0"/>
          <w:bCs w:val="0"/>
          <w:sz w:val="21"/>
          <w:szCs w:val="21"/>
        </w:rPr>
        <w:t>Caa-Yuru</w:t>
      </w:r>
      <w:proofErr w:type="spellEnd"/>
      <w:r w:rsidRPr="00C50E47">
        <w:rPr>
          <w:b w:val="0"/>
          <w:bCs w:val="0"/>
          <w:sz w:val="21"/>
          <w:szCs w:val="21"/>
        </w:rPr>
        <w:t>, no dia 20 de dezembro 2010.</w:t>
      </w:r>
    </w:p>
    <w:p w:rsidR="00C50E47" w:rsidRPr="00C50E47" w:rsidRDefault="00C50E47" w:rsidP="00C50E47">
      <w:pPr>
        <w:pStyle w:val="Recuodecorpodetexto"/>
        <w:tabs>
          <w:tab w:val="clear" w:pos="5060"/>
        </w:tabs>
        <w:spacing w:line="360" w:lineRule="auto"/>
        <w:ind w:left="0"/>
        <w:rPr>
          <w:b w:val="0"/>
          <w:bCs w:val="0"/>
          <w:sz w:val="21"/>
          <w:szCs w:val="21"/>
        </w:rPr>
      </w:pPr>
    </w:p>
    <w:p w:rsidR="00C50E47" w:rsidRPr="00C50E47" w:rsidRDefault="00C50E47" w:rsidP="00C50E47">
      <w:pPr>
        <w:pStyle w:val="Recuodecorpodetexto"/>
        <w:tabs>
          <w:tab w:val="clear" w:pos="5060"/>
        </w:tabs>
        <w:spacing w:line="360" w:lineRule="auto"/>
        <w:ind w:left="0"/>
        <w:rPr>
          <w:b w:val="0"/>
          <w:bCs w:val="0"/>
          <w:sz w:val="21"/>
          <w:szCs w:val="21"/>
        </w:rPr>
      </w:pPr>
      <w:r w:rsidRPr="00C50E47">
        <w:rPr>
          <w:b w:val="0"/>
          <w:bCs w:val="0"/>
          <w:sz w:val="21"/>
          <w:szCs w:val="21"/>
        </w:rPr>
        <w:tab/>
      </w:r>
      <w:r w:rsidRPr="00C50E47">
        <w:rPr>
          <w:sz w:val="21"/>
          <w:szCs w:val="21"/>
        </w:rPr>
        <w:t xml:space="preserve">Art. 3° - </w:t>
      </w:r>
      <w:r w:rsidRPr="00C50E47">
        <w:rPr>
          <w:b w:val="0"/>
          <w:bCs w:val="0"/>
          <w:sz w:val="21"/>
          <w:szCs w:val="21"/>
        </w:rPr>
        <w:t>Este Decreto Legislativo entra em vigor na data de sua publicação.</w:t>
      </w:r>
    </w:p>
    <w:p w:rsidR="00C50E47" w:rsidRPr="00C50E47" w:rsidRDefault="00C50E47" w:rsidP="00C50E47">
      <w:pPr>
        <w:pStyle w:val="Recuodecorpodetexto"/>
        <w:tabs>
          <w:tab w:val="clear" w:pos="5060"/>
        </w:tabs>
        <w:spacing w:line="360" w:lineRule="auto"/>
        <w:ind w:left="0"/>
        <w:rPr>
          <w:b w:val="0"/>
          <w:bCs w:val="0"/>
          <w:sz w:val="21"/>
          <w:szCs w:val="21"/>
        </w:rPr>
      </w:pPr>
    </w:p>
    <w:p w:rsidR="00C50E47" w:rsidRPr="00C50E47" w:rsidRDefault="00C50E47" w:rsidP="00C50E47">
      <w:pPr>
        <w:pStyle w:val="Recuodecorpodetexto"/>
        <w:spacing w:line="360" w:lineRule="auto"/>
        <w:ind w:left="0"/>
        <w:jc w:val="center"/>
        <w:rPr>
          <w:b w:val="0"/>
          <w:bCs w:val="0"/>
          <w:sz w:val="21"/>
          <w:szCs w:val="21"/>
        </w:rPr>
      </w:pPr>
      <w:r w:rsidRPr="00C50E47">
        <w:rPr>
          <w:b w:val="0"/>
          <w:bCs w:val="0"/>
          <w:sz w:val="21"/>
          <w:szCs w:val="21"/>
        </w:rPr>
        <w:t>Carmo do Cajuru, 23 de novembro de 2012.</w:t>
      </w:r>
    </w:p>
    <w:p w:rsidR="00C50E47" w:rsidRPr="00C50E47" w:rsidRDefault="00C50E47" w:rsidP="00C50E47">
      <w:pPr>
        <w:pStyle w:val="Recuodecorpodetexto"/>
        <w:spacing w:line="360" w:lineRule="auto"/>
        <w:ind w:left="0"/>
        <w:jc w:val="center"/>
        <w:rPr>
          <w:b w:val="0"/>
          <w:bCs w:val="0"/>
          <w:sz w:val="21"/>
          <w:szCs w:val="21"/>
        </w:rPr>
      </w:pPr>
    </w:p>
    <w:p w:rsidR="00C50E47" w:rsidRPr="00C50E47" w:rsidRDefault="00C50E47" w:rsidP="00C50E47">
      <w:pPr>
        <w:pStyle w:val="Recuodecorpodetexto"/>
        <w:spacing w:line="360" w:lineRule="auto"/>
        <w:ind w:left="0"/>
        <w:jc w:val="center"/>
        <w:rPr>
          <w:b w:val="0"/>
          <w:bCs w:val="0"/>
          <w:sz w:val="21"/>
          <w:szCs w:val="21"/>
        </w:rPr>
      </w:pPr>
    </w:p>
    <w:p w:rsidR="00C50E47" w:rsidRPr="00C50E47" w:rsidRDefault="00C50E47" w:rsidP="00C50E47">
      <w:pPr>
        <w:jc w:val="center"/>
        <w:rPr>
          <w:rFonts w:ascii="Verdana" w:hAnsi="Verdana" w:cs="Tahoma"/>
          <w:b/>
          <w:bCs/>
          <w:sz w:val="21"/>
          <w:szCs w:val="21"/>
        </w:rPr>
      </w:pPr>
      <w:r w:rsidRPr="00C50E47">
        <w:rPr>
          <w:rFonts w:ascii="Verdana" w:hAnsi="Verdana" w:cs="Tahoma"/>
          <w:b/>
          <w:bCs/>
          <w:sz w:val="21"/>
          <w:szCs w:val="21"/>
        </w:rPr>
        <w:t>Roberto de Souza Fonseca</w:t>
      </w:r>
    </w:p>
    <w:p w:rsidR="00C50E47" w:rsidRPr="00C50E47" w:rsidRDefault="00C50E47" w:rsidP="00C50E47">
      <w:pPr>
        <w:jc w:val="center"/>
        <w:rPr>
          <w:rFonts w:ascii="Verdana" w:hAnsi="Verdana" w:cs="Tahoma"/>
          <w:b/>
          <w:bCs/>
          <w:sz w:val="21"/>
          <w:szCs w:val="21"/>
        </w:rPr>
      </w:pPr>
      <w:r w:rsidRPr="00C50E47">
        <w:rPr>
          <w:rFonts w:ascii="Verdana" w:hAnsi="Verdana" w:cs="Tahoma"/>
          <w:b/>
          <w:bCs/>
          <w:sz w:val="21"/>
          <w:szCs w:val="21"/>
        </w:rPr>
        <w:t>Presidente da Câmara</w:t>
      </w:r>
    </w:p>
    <w:p w:rsidR="00C50E47" w:rsidRPr="00C50E47" w:rsidRDefault="00C50E47" w:rsidP="00C50E47">
      <w:pPr>
        <w:jc w:val="center"/>
        <w:rPr>
          <w:rFonts w:ascii="Verdana" w:hAnsi="Verdana" w:cs="Tahoma"/>
          <w:b/>
          <w:bCs/>
          <w:sz w:val="21"/>
          <w:szCs w:val="21"/>
        </w:rPr>
      </w:pPr>
    </w:p>
    <w:p w:rsidR="00C50E47" w:rsidRPr="00C50E47" w:rsidRDefault="00C50E47" w:rsidP="00C50E47">
      <w:pPr>
        <w:jc w:val="center"/>
        <w:rPr>
          <w:rFonts w:ascii="Verdana" w:hAnsi="Verdana" w:cs="Tahoma"/>
          <w:b/>
          <w:bCs/>
          <w:sz w:val="21"/>
          <w:szCs w:val="21"/>
        </w:rPr>
      </w:pPr>
    </w:p>
    <w:p w:rsidR="00C50E47" w:rsidRPr="00C50E47" w:rsidRDefault="00C50E47" w:rsidP="00C50E47">
      <w:pPr>
        <w:jc w:val="center"/>
        <w:rPr>
          <w:rFonts w:ascii="Verdana" w:hAnsi="Verdana" w:cs="Tahoma"/>
          <w:b/>
          <w:bCs/>
          <w:sz w:val="21"/>
          <w:szCs w:val="21"/>
        </w:rPr>
      </w:pPr>
    </w:p>
    <w:p w:rsidR="00C50E47" w:rsidRPr="00C50E47" w:rsidRDefault="00C50E47" w:rsidP="00C50E47">
      <w:pPr>
        <w:jc w:val="center"/>
        <w:rPr>
          <w:rFonts w:ascii="Verdana" w:hAnsi="Verdana" w:cs="Tahoma"/>
          <w:b/>
          <w:bCs/>
          <w:sz w:val="21"/>
          <w:szCs w:val="21"/>
        </w:rPr>
      </w:pPr>
      <w:r w:rsidRPr="00C50E47">
        <w:rPr>
          <w:rFonts w:ascii="Verdana" w:hAnsi="Verdana" w:cs="Tahoma"/>
          <w:b/>
          <w:bCs/>
          <w:sz w:val="21"/>
          <w:szCs w:val="21"/>
        </w:rPr>
        <w:t>Douglas Antônio da Costa</w:t>
      </w:r>
    </w:p>
    <w:p w:rsidR="008E6BC8" w:rsidRDefault="00C50E47" w:rsidP="00AF4F6D">
      <w:pPr>
        <w:jc w:val="center"/>
      </w:pPr>
      <w:r>
        <w:rPr>
          <w:rFonts w:ascii="Verdana" w:hAnsi="Verdana" w:cs="Tahoma"/>
          <w:b/>
          <w:bCs/>
          <w:sz w:val="21"/>
          <w:szCs w:val="21"/>
        </w:rPr>
        <w:t>1º Secretário</w:t>
      </w:r>
    </w:p>
    <w:sectPr w:rsidR="008E6BC8" w:rsidSect="00AF4F6D">
      <w:pgSz w:w="11906" w:h="16838"/>
      <w:pgMar w:top="2836" w:right="1701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C50E47"/>
    <w:rsid w:val="004C34E5"/>
    <w:rsid w:val="008E6BC8"/>
    <w:rsid w:val="00AF4F6D"/>
    <w:rsid w:val="00C001D4"/>
    <w:rsid w:val="00C50E47"/>
    <w:rsid w:val="00C9064C"/>
    <w:rsid w:val="00D34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E4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C50E47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 w:cs="Tahoma"/>
      <w:b/>
      <w:color w:val="000000"/>
      <w:szCs w:val="20"/>
    </w:rPr>
  </w:style>
  <w:style w:type="paragraph" w:styleId="Ttulo9">
    <w:name w:val="heading 9"/>
    <w:basedOn w:val="Normal"/>
    <w:next w:val="Normal"/>
    <w:link w:val="Ttulo9Char"/>
    <w:qFormat/>
    <w:rsid w:val="00C50E47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 w:cs="Tahoma"/>
      <w:b/>
      <w:bCs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C50E47"/>
    <w:rPr>
      <w:rFonts w:ascii="Tahoma" w:eastAsia="Times New Roman" w:hAnsi="Tahoma" w:cs="Tahoma"/>
      <w:b/>
      <w:color w:val="000000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50E47"/>
    <w:rPr>
      <w:rFonts w:ascii="Verdana" w:eastAsia="Times New Roman" w:hAnsi="Verdana" w:cs="Tahoma"/>
      <w:b/>
      <w:bCs/>
      <w:color w:val="000000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50E47"/>
    <w:pPr>
      <w:tabs>
        <w:tab w:val="left" w:pos="5060"/>
      </w:tabs>
      <w:ind w:left="5040"/>
      <w:jc w:val="both"/>
    </w:pPr>
    <w:rPr>
      <w:rFonts w:ascii="Verdana" w:hAnsi="Verdana"/>
      <w:b/>
      <w:bCs/>
      <w:sz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50E47"/>
    <w:rPr>
      <w:rFonts w:ascii="Verdana" w:eastAsia="Times New Roman" w:hAnsi="Verdana" w:cs="Times New Roman"/>
      <w:b/>
      <w:bCs/>
      <w:sz w:val="20"/>
      <w:szCs w:val="24"/>
      <w:lang w:eastAsia="pt-BR"/>
    </w:rPr>
  </w:style>
  <w:style w:type="paragraph" w:styleId="Rodap">
    <w:name w:val="footer"/>
    <w:basedOn w:val="Normal"/>
    <w:link w:val="RodapChar"/>
    <w:rsid w:val="00C50E4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50E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50E4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</w:pPr>
    <w:rPr>
      <w:rFonts w:ascii="Verdana" w:hAnsi="Verdana"/>
      <w:b/>
      <w:bCs/>
      <w:sz w:val="36"/>
    </w:rPr>
  </w:style>
  <w:style w:type="character" w:customStyle="1" w:styleId="CorpodetextoChar">
    <w:name w:val="Corpo de texto Char"/>
    <w:basedOn w:val="Fontepargpadro"/>
    <w:link w:val="Corpodetexto"/>
    <w:rsid w:val="00C50E47"/>
    <w:rPr>
      <w:rFonts w:ascii="Verdana" w:eastAsia="Times New Roman" w:hAnsi="Verdana" w:cs="Times New Roman"/>
      <w:b/>
      <w:bCs/>
      <w:sz w:val="36"/>
      <w:szCs w:val="24"/>
      <w:shd w:val="clear" w:color="auto" w:fill="E0E0E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821</Characters>
  <Application>Microsoft Office Word</Application>
  <DocSecurity>0</DocSecurity>
  <Lines>6</Lines>
  <Paragraphs>1</Paragraphs>
  <ScaleCrop>false</ScaleCrop>
  <Company>Intel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Pentium Dual Core E2140</dc:creator>
  <cp:keywords/>
  <dc:description/>
  <cp:lastModifiedBy>Pentium Dual Core E2140</cp:lastModifiedBy>
  <cp:revision>5</cp:revision>
  <dcterms:created xsi:type="dcterms:W3CDTF">2012-11-23T13:00:00Z</dcterms:created>
  <dcterms:modified xsi:type="dcterms:W3CDTF">2013-09-23T11:27:00Z</dcterms:modified>
</cp:coreProperties>
</file>