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871" w:rsidRDefault="00206871" w:rsidP="00206871">
      <w:pPr>
        <w:pStyle w:val="Corpodetexto"/>
        <w:spacing w:line="240" w:lineRule="auto"/>
        <w:rPr>
          <w:sz w:val="24"/>
        </w:rPr>
      </w:pPr>
      <w:r>
        <w:rPr>
          <w:sz w:val="24"/>
        </w:rPr>
        <w:t>DECRETO LEGISLATIVO N° 00</w:t>
      </w:r>
      <w:r w:rsidR="00521667">
        <w:rPr>
          <w:sz w:val="24"/>
        </w:rPr>
        <w:t>2</w:t>
      </w:r>
      <w:r>
        <w:rPr>
          <w:sz w:val="24"/>
        </w:rPr>
        <w:t>/2018</w:t>
      </w:r>
    </w:p>
    <w:p w:rsidR="00206871" w:rsidRDefault="00206871" w:rsidP="00206871">
      <w:pPr>
        <w:pStyle w:val="Corpodetexto"/>
        <w:spacing w:line="240" w:lineRule="auto"/>
        <w:rPr>
          <w:sz w:val="24"/>
        </w:rPr>
      </w:pPr>
    </w:p>
    <w:p w:rsidR="00206871" w:rsidRDefault="00206871" w:rsidP="00206871">
      <w:pPr>
        <w:pStyle w:val="Rodap"/>
        <w:tabs>
          <w:tab w:val="left" w:pos="5680"/>
        </w:tabs>
      </w:pPr>
      <w:r>
        <w:tab/>
      </w:r>
    </w:p>
    <w:p w:rsidR="00206871" w:rsidRDefault="00206871" w:rsidP="00206871">
      <w:pPr>
        <w:pStyle w:val="Rodap"/>
        <w:tabs>
          <w:tab w:val="left" w:pos="5680"/>
        </w:tabs>
      </w:pPr>
    </w:p>
    <w:p w:rsidR="00206871" w:rsidRDefault="00035B00" w:rsidP="00206871">
      <w:pPr>
        <w:pStyle w:val="Recuodecorpodetexto"/>
        <w:tabs>
          <w:tab w:val="left" w:pos="708"/>
        </w:tabs>
        <w:ind w:left="5620"/>
      </w:pPr>
      <w:r>
        <w:t>Poder Legislativo – Concede Tí</w:t>
      </w:r>
      <w:r w:rsidR="00206871">
        <w:t>tulo de Cidadão Honorário – Outorga – Providência</w:t>
      </w:r>
    </w:p>
    <w:p w:rsidR="00206871" w:rsidRDefault="00206871" w:rsidP="00206871">
      <w:pPr>
        <w:pStyle w:val="Recuodecorpodetexto"/>
        <w:tabs>
          <w:tab w:val="left" w:pos="708"/>
        </w:tabs>
        <w:ind w:left="5620"/>
        <w:rPr>
          <w:sz w:val="24"/>
        </w:rPr>
      </w:pPr>
    </w:p>
    <w:p w:rsidR="00206871" w:rsidRDefault="00206871" w:rsidP="00206871">
      <w:pPr>
        <w:pStyle w:val="Recuodecorpodetexto"/>
        <w:ind w:left="0"/>
        <w:rPr>
          <w:sz w:val="24"/>
        </w:rPr>
      </w:pPr>
    </w:p>
    <w:p w:rsidR="00206871" w:rsidRDefault="00206871" w:rsidP="00206871">
      <w:pPr>
        <w:pStyle w:val="Recuodecorpodetexto"/>
        <w:ind w:left="0"/>
        <w:rPr>
          <w:sz w:val="24"/>
        </w:rPr>
      </w:pPr>
    </w:p>
    <w:p w:rsidR="00826172" w:rsidRPr="00C77108" w:rsidRDefault="00826172" w:rsidP="00826172">
      <w:pPr>
        <w:pStyle w:val="Recuodecorpodetexto"/>
        <w:tabs>
          <w:tab w:val="left" w:pos="708"/>
        </w:tabs>
        <w:spacing w:line="360" w:lineRule="auto"/>
        <w:ind w:left="0" w:firstLine="709"/>
        <w:rPr>
          <w:b w:val="0"/>
          <w:bCs w:val="0"/>
          <w:i/>
          <w:iCs/>
          <w:sz w:val="22"/>
          <w:szCs w:val="22"/>
        </w:rPr>
      </w:pPr>
      <w:r w:rsidRPr="00C77108">
        <w:rPr>
          <w:b w:val="0"/>
          <w:bCs w:val="0"/>
          <w:i/>
          <w:iCs/>
          <w:sz w:val="22"/>
          <w:szCs w:val="22"/>
        </w:rPr>
        <w:t>O Presidente da Câmara Municipal de Carmo do Cajuru, Estado de Minas Gerais, no uso de suas atribuições legais que lhes conferem a Lei Orgânica Municipal e o Regimento Interno, promulga o seguinte Decreto Legislativo:</w:t>
      </w:r>
    </w:p>
    <w:p w:rsidR="00826172" w:rsidRDefault="00826172" w:rsidP="00826172">
      <w:pPr>
        <w:pStyle w:val="Recuodecorpodetexto"/>
        <w:tabs>
          <w:tab w:val="left" w:pos="708"/>
        </w:tabs>
        <w:spacing w:line="360" w:lineRule="auto"/>
        <w:ind w:left="0"/>
        <w:rPr>
          <w:rFonts w:ascii="Times New Roman" w:hAnsi="Times New Roman"/>
          <w:b w:val="0"/>
          <w:bCs w:val="0"/>
          <w:i/>
          <w:iCs/>
          <w:sz w:val="24"/>
          <w:szCs w:val="22"/>
        </w:rPr>
      </w:pPr>
    </w:p>
    <w:p w:rsidR="00B47C53" w:rsidRPr="00905765" w:rsidRDefault="00B47C53" w:rsidP="00B47C53">
      <w:pPr>
        <w:pStyle w:val="NormalWeb"/>
        <w:ind w:firstLine="709"/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  <w:r w:rsidRPr="00905765">
        <w:rPr>
          <w:rFonts w:ascii="Verdana" w:hAnsi="Verdana"/>
          <w:b/>
          <w:bCs/>
          <w:sz w:val="22"/>
          <w:szCs w:val="22"/>
        </w:rPr>
        <w:t>Art. 1º</w:t>
      </w:r>
      <w:r>
        <w:rPr>
          <w:rFonts w:ascii="Verdana" w:hAnsi="Verdana"/>
          <w:b/>
          <w:bCs/>
          <w:sz w:val="22"/>
          <w:szCs w:val="22"/>
        </w:rPr>
        <w:t xml:space="preserve">. </w:t>
      </w:r>
      <w:r w:rsidRPr="00905765">
        <w:rPr>
          <w:rFonts w:ascii="Verdana" w:hAnsi="Verdana"/>
          <w:sz w:val="22"/>
          <w:szCs w:val="22"/>
        </w:rPr>
        <w:t xml:space="preserve">Fica regulamentada a </w:t>
      </w:r>
      <w:r>
        <w:rPr>
          <w:rFonts w:ascii="Verdana" w:hAnsi="Verdana"/>
          <w:sz w:val="22"/>
          <w:szCs w:val="22"/>
        </w:rPr>
        <w:t xml:space="preserve">competência e os critérios a serem utilizados pela </w:t>
      </w:r>
      <w:r w:rsidRPr="00C269E4">
        <w:rPr>
          <w:rFonts w:ascii="Verdana" w:hAnsi="Verdana"/>
          <w:bCs/>
          <w:sz w:val="22"/>
          <w:szCs w:val="22"/>
        </w:rPr>
        <w:t xml:space="preserve">Comissão </w:t>
      </w:r>
      <w:r>
        <w:rPr>
          <w:rFonts w:ascii="Verdana" w:hAnsi="Verdana"/>
          <w:sz w:val="22"/>
          <w:szCs w:val="22"/>
        </w:rPr>
        <w:t>d</w:t>
      </w:r>
      <w:r w:rsidRPr="00C269E4">
        <w:rPr>
          <w:rFonts w:ascii="Verdana" w:hAnsi="Verdana"/>
          <w:sz w:val="22"/>
          <w:szCs w:val="22"/>
        </w:rPr>
        <w:t xml:space="preserve">e Apuração </w:t>
      </w:r>
      <w:r>
        <w:rPr>
          <w:rFonts w:ascii="Verdana" w:hAnsi="Verdana"/>
          <w:sz w:val="22"/>
          <w:szCs w:val="22"/>
        </w:rPr>
        <w:t>d</w:t>
      </w:r>
      <w:r w:rsidRPr="00C269E4">
        <w:rPr>
          <w:rFonts w:ascii="Verdana" w:hAnsi="Verdana"/>
          <w:sz w:val="22"/>
          <w:szCs w:val="22"/>
        </w:rPr>
        <w:t>e Bens Patrimoniais</w:t>
      </w:r>
      <w:r w:rsidRPr="00C269E4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da Câmara Municipal de</w:t>
      </w:r>
      <w:r w:rsidRPr="008D720E">
        <w:rPr>
          <w:rFonts w:ascii="Verdana" w:hAnsi="Verdana"/>
          <w:sz w:val="22"/>
          <w:szCs w:val="22"/>
        </w:rPr>
        <w:t xml:space="preserve"> Carmo do Cajuru</w:t>
      </w:r>
      <w:r>
        <w:rPr>
          <w:rFonts w:ascii="Verdana" w:hAnsi="Verdana"/>
          <w:sz w:val="22"/>
          <w:szCs w:val="22"/>
        </w:rPr>
        <w:t xml:space="preserve">/MG, </w:t>
      </w:r>
      <w:r w:rsidRPr="00905765">
        <w:rPr>
          <w:rFonts w:ascii="Verdana" w:hAnsi="Verdana"/>
          <w:sz w:val="22"/>
          <w:szCs w:val="22"/>
        </w:rPr>
        <w:t>que terá por objetivo avaliar, mediante proced</w:t>
      </w:r>
      <w:r>
        <w:rPr>
          <w:rFonts w:ascii="Verdana" w:hAnsi="Verdana"/>
          <w:sz w:val="22"/>
          <w:szCs w:val="22"/>
        </w:rPr>
        <w:t xml:space="preserve">imentos aqui fixados, o valor dos bens patrimoniais </w:t>
      </w:r>
      <w:r w:rsidRPr="00905765">
        <w:rPr>
          <w:rFonts w:ascii="Verdana" w:hAnsi="Verdana"/>
          <w:sz w:val="22"/>
          <w:szCs w:val="22"/>
        </w:rPr>
        <w:t xml:space="preserve">da </w:t>
      </w:r>
      <w:r>
        <w:rPr>
          <w:rFonts w:ascii="Verdana" w:hAnsi="Verdana"/>
          <w:sz w:val="22"/>
          <w:szCs w:val="22"/>
        </w:rPr>
        <w:t>Câmara Municipal de Carmo do Cajuru</w:t>
      </w:r>
      <w:r w:rsidRPr="00905765">
        <w:rPr>
          <w:rFonts w:ascii="Verdana" w:hAnsi="Verdana"/>
          <w:sz w:val="22"/>
          <w:szCs w:val="22"/>
        </w:rPr>
        <w:t>.</w:t>
      </w:r>
    </w:p>
    <w:p w:rsidR="00B47C53" w:rsidRPr="00905765" w:rsidRDefault="00B47C53" w:rsidP="00B47C53">
      <w:pPr>
        <w:pStyle w:val="NormalWeb"/>
        <w:ind w:firstLine="709"/>
        <w:jc w:val="both"/>
        <w:rPr>
          <w:rFonts w:ascii="Verdana" w:hAnsi="Verdana"/>
          <w:sz w:val="22"/>
          <w:szCs w:val="22"/>
        </w:rPr>
      </w:pPr>
      <w:r w:rsidRPr="00905765">
        <w:rPr>
          <w:rFonts w:ascii="Verdana" w:hAnsi="Verdana"/>
          <w:b/>
          <w:bCs/>
          <w:sz w:val="22"/>
          <w:szCs w:val="22"/>
        </w:rPr>
        <w:t>Art. 2º</w:t>
      </w:r>
      <w:r>
        <w:rPr>
          <w:rFonts w:ascii="Verdana" w:hAnsi="Verdana"/>
          <w:b/>
          <w:bCs/>
          <w:sz w:val="22"/>
          <w:szCs w:val="22"/>
        </w:rPr>
        <w:t xml:space="preserve">. </w:t>
      </w:r>
      <w:r w:rsidRPr="00905765">
        <w:rPr>
          <w:rFonts w:ascii="Verdana" w:hAnsi="Verdana"/>
          <w:sz w:val="22"/>
          <w:szCs w:val="22"/>
        </w:rPr>
        <w:t xml:space="preserve">São atribuições dos membros da </w:t>
      </w:r>
      <w:r w:rsidRPr="00C269E4">
        <w:rPr>
          <w:rFonts w:ascii="Verdana" w:hAnsi="Verdana"/>
          <w:bCs/>
          <w:sz w:val="22"/>
          <w:szCs w:val="22"/>
        </w:rPr>
        <w:t xml:space="preserve">Comissão </w:t>
      </w:r>
      <w:r>
        <w:rPr>
          <w:rFonts w:ascii="Verdana" w:hAnsi="Verdana"/>
          <w:sz w:val="22"/>
          <w:szCs w:val="22"/>
        </w:rPr>
        <w:t>d</w:t>
      </w:r>
      <w:r w:rsidRPr="00C269E4">
        <w:rPr>
          <w:rFonts w:ascii="Verdana" w:hAnsi="Verdana"/>
          <w:sz w:val="22"/>
          <w:szCs w:val="22"/>
        </w:rPr>
        <w:t xml:space="preserve">e Apuração </w:t>
      </w:r>
      <w:r>
        <w:rPr>
          <w:rFonts w:ascii="Verdana" w:hAnsi="Verdana"/>
          <w:sz w:val="22"/>
          <w:szCs w:val="22"/>
        </w:rPr>
        <w:t>d</w:t>
      </w:r>
      <w:r w:rsidRPr="00C269E4">
        <w:rPr>
          <w:rFonts w:ascii="Verdana" w:hAnsi="Verdana"/>
          <w:sz w:val="22"/>
          <w:szCs w:val="22"/>
        </w:rPr>
        <w:t>e Bens Patrimoniais</w:t>
      </w:r>
      <w:r w:rsidRPr="00C269E4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da Câmara Municipal de</w:t>
      </w:r>
      <w:r w:rsidRPr="008D720E">
        <w:rPr>
          <w:rFonts w:ascii="Verdana" w:hAnsi="Verdana"/>
          <w:sz w:val="22"/>
          <w:szCs w:val="22"/>
        </w:rPr>
        <w:t xml:space="preserve"> Carmo do Cajuru</w:t>
      </w:r>
      <w:r>
        <w:rPr>
          <w:rFonts w:ascii="Verdana" w:hAnsi="Verdana"/>
          <w:sz w:val="22"/>
          <w:szCs w:val="22"/>
        </w:rPr>
        <w:t>/MG</w:t>
      </w:r>
      <w:r w:rsidRPr="00905765">
        <w:rPr>
          <w:rFonts w:ascii="Verdana" w:hAnsi="Verdana"/>
          <w:sz w:val="22"/>
          <w:szCs w:val="22"/>
        </w:rPr>
        <w:t>:</w:t>
      </w:r>
    </w:p>
    <w:p w:rsidR="00B47C53" w:rsidRPr="00905765" w:rsidRDefault="00B47C53" w:rsidP="00B47C53">
      <w:pPr>
        <w:pStyle w:val="NormalWeb"/>
        <w:ind w:firstLine="709"/>
        <w:jc w:val="both"/>
        <w:rPr>
          <w:rFonts w:ascii="Verdana" w:hAnsi="Verdana"/>
          <w:sz w:val="22"/>
          <w:szCs w:val="22"/>
        </w:rPr>
      </w:pPr>
      <w:r w:rsidRPr="00905765">
        <w:rPr>
          <w:rFonts w:ascii="Verdana" w:hAnsi="Verdana"/>
          <w:sz w:val="22"/>
          <w:szCs w:val="22"/>
        </w:rPr>
        <w:t xml:space="preserve">I – Avaliar os </w:t>
      </w:r>
      <w:r>
        <w:rPr>
          <w:rFonts w:ascii="Verdana" w:hAnsi="Verdana"/>
          <w:sz w:val="22"/>
          <w:szCs w:val="22"/>
        </w:rPr>
        <w:t xml:space="preserve">bens móveis e </w:t>
      </w:r>
      <w:r w:rsidRPr="00905765">
        <w:rPr>
          <w:rFonts w:ascii="Verdana" w:hAnsi="Verdana"/>
          <w:sz w:val="22"/>
          <w:szCs w:val="22"/>
        </w:rPr>
        <w:t xml:space="preserve">imóveis pertencentes ao patrimônio público </w:t>
      </w:r>
      <w:r>
        <w:rPr>
          <w:rFonts w:ascii="Verdana" w:hAnsi="Verdana"/>
          <w:sz w:val="22"/>
          <w:szCs w:val="22"/>
        </w:rPr>
        <w:t>da Câmara Municipal de Carmo do Cajuru</w:t>
      </w:r>
      <w:r w:rsidRPr="00905765">
        <w:rPr>
          <w:rFonts w:ascii="Verdana" w:hAnsi="Verdana"/>
          <w:sz w:val="22"/>
          <w:szCs w:val="22"/>
        </w:rPr>
        <w:t>, passíveis de alienação, doação, permutas e outros;</w:t>
      </w:r>
    </w:p>
    <w:p w:rsidR="00B47C53" w:rsidRPr="00905765" w:rsidRDefault="00B47C53" w:rsidP="00B47C53">
      <w:pPr>
        <w:pStyle w:val="NormalWeb"/>
        <w:ind w:firstLine="709"/>
        <w:jc w:val="both"/>
        <w:rPr>
          <w:rFonts w:ascii="Verdana" w:hAnsi="Verdana"/>
          <w:sz w:val="22"/>
          <w:szCs w:val="22"/>
        </w:rPr>
      </w:pPr>
      <w:r w:rsidRPr="00905765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I</w:t>
      </w:r>
      <w:r w:rsidRPr="00905765">
        <w:rPr>
          <w:rFonts w:ascii="Verdana" w:hAnsi="Verdana"/>
          <w:sz w:val="22"/>
          <w:szCs w:val="22"/>
        </w:rPr>
        <w:t xml:space="preserve"> – Avaliar os </w:t>
      </w:r>
      <w:r>
        <w:rPr>
          <w:rFonts w:ascii="Verdana" w:hAnsi="Verdana"/>
          <w:sz w:val="22"/>
          <w:szCs w:val="22"/>
        </w:rPr>
        <w:t xml:space="preserve">bens móveis e </w:t>
      </w:r>
      <w:r w:rsidRPr="00905765">
        <w:rPr>
          <w:rFonts w:ascii="Verdana" w:hAnsi="Verdana"/>
          <w:sz w:val="22"/>
          <w:szCs w:val="22"/>
        </w:rPr>
        <w:t xml:space="preserve">imóveis pertencentes ao patrimônio público </w:t>
      </w:r>
      <w:r>
        <w:rPr>
          <w:rFonts w:ascii="Verdana" w:hAnsi="Verdana"/>
          <w:sz w:val="22"/>
          <w:szCs w:val="22"/>
        </w:rPr>
        <w:t xml:space="preserve">da Câmara Municipal </w:t>
      </w:r>
      <w:r w:rsidRPr="00905765">
        <w:rPr>
          <w:rFonts w:ascii="Verdana" w:hAnsi="Verdana"/>
          <w:sz w:val="22"/>
          <w:szCs w:val="22"/>
        </w:rPr>
        <w:t>passível de gravames de ônus e garantias reais e transmissão de posse direta ou indireta;</w:t>
      </w:r>
    </w:p>
    <w:p w:rsidR="00B47C53" w:rsidRPr="00905765" w:rsidRDefault="00B47C53" w:rsidP="00B47C53">
      <w:pPr>
        <w:pStyle w:val="NormalWeb"/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III</w:t>
      </w:r>
      <w:r w:rsidRPr="00905765">
        <w:rPr>
          <w:rFonts w:ascii="Verdana" w:hAnsi="Verdana"/>
          <w:sz w:val="22"/>
          <w:szCs w:val="22"/>
        </w:rPr>
        <w:t xml:space="preserve"> – Elaborar o laudo de avaliação, objetivando respaldar o Poder </w:t>
      </w:r>
      <w:r>
        <w:rPr>
          <w:rFonts w:ascii="Verdana" w:hAnsi="Verdana"/>
          <w:sz w:val="22"/>
          <w:szCs w:val="22"/>
        </w:rPr>
        <w:t>Legislativo</w:t>
      </w:r>
      <w:r w:rsidRPr="00905765">
        <w:rPr>
          <w:rFonts w:ascii="Verdana" w:hAnsi="Verdana"/>
          <w:sz w:val="22"/>
          <w:szCs w:val="22"/>
        </w:rPr>
        <w:t xml:space="preserve"> Municipal de dados suficientes e inequívocos acerca do real valor do</w:t>
      </w:r>
      <w:r>
        <w:rPr>
          <w:rFonts w:ascii="Verdana" w:hAnsi="Verdana"/>
          <w:sz w:val="22"/>
          <w:szCs w:val="22"/>
        </w:rPr>
        <w:t>s bens</w:t>
      </w:r>
      <w:r w:rsidRPr="0090576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patrimoniais da Câmara Municipal de Carmo do Cajuru</w:t>
      </w:r>
      <w:r w:rsidRPr="00905765">
        <w:rPr>
          <w:rFonts w:ascii="Verdana" w:hAnsi="Verdana"/>
          <w:sz w:val="22"/>
          <w:szCs w:val="22"/>
        </w:rPr>
        <w:t>;</w:t>
      </w:r>
    </w:p>
    <w:p w:rsidR="00B47C53" w:rsidRPr="00905765" w:rsidRDefault="00B47C53" w:rsidP="00B47C53">
      <w:pPr>
        <w:pStyle w:val="NormalWeb"/>
        <w:ind w:firstLine="709"/>
        <w:jc w:val="both"/>
        <w:rPr>
          <w:rFonts w:ascii="Verdana" w:hAnsi="Verdana"/>
          <w:sz w:val="22"/>
          <w:szCs w:val="22"/>
        </w:rPr>
      </w:pPr>
      <w:r w:rsidRPr="00905765">
        <w:rPr>
          <w:rFonts w:ascii="Verdana" w:hAnsi="Verdana"/>
          <w:b/>
          <w:bCs/>
          <w:sz w:val="22"/>
          <w:szCs w:val="22"/>
        </w:rPr>
        <w:t>Art. 3º</w:t>
      </w:r>
      <w:r>
        <w:rPr>
          <w:rFonts w:ascii="Verdana" w:hAnsi="Verdana"/>
          <w:b/>
          <w:bCs/>
          <w:sz w:val="22"/>
          <w:szCs w:val="22"/>
        </w:rPr>
        <w:t xml:space="preserve">. </w:t>
      </w:r>
      <w:r w:rsidRPr="00905765">
        <w:rPr>
          <w:rFonts w:ascii="Verdana" w:hAnsi="Verdana"/>
          <w:sz w:val="22"/>
          <w:szCs w:val="22"/>
        </w:rPr>
        <w:t>Para cu</w:t>
      </w:r>
      <w:r>
        <w:rPr>
          <w:rFonts w:ascii="Verdana" w:hAnsi="Verdana"/>
          <w:sz w:val="22"/>
          <w:szCs w:val="22"/>
        </w:rPr>
        <w:t>mprir os objetivos fixados neste Decreto</w:t>
      </w:r>
      <w:r w:rsidRPr="00905765">
        <w:rPr>
          <w:rFonts w:ascii="Verdana" w:hAnsi="Verdana"/>
          <w:sz w:val="22"/>
          <w:szCs w:val="22"/>
        </w:rPr>
        <w:t xml:space="preserve">, a Comissão </w:t>
      </w:r>
      <w:r>
        <w:rPr>
          <w:rFonts w:ascii="Verdana" w:hAnsi="Verdana"/>
          <w:sz w:val="22"/>
          <w:szCs w:val="22"/>
        </w:rPr>
        <w:t>d</w:t>
      </w:r>
      <w:r w:rsidRPr="00C269E4">
        <w:rPr>
          <w:rFonts w:ascii="Verdana" w:hAnsi="Verdana"/>
          <w:sz w:val="22"/>
          <w:szCs w:val="22"/>
        </w:rPr>
        <w:t xml:space="preserve">e Apuração </w:t>
      </w:r>
      <w:r>
        <w:rPr>
          <w:rFonts w:ascii="Verdana" w:hAnsi="Verdana"/>
          <w:sz w:val="22"/>
          <w:szCs w:val="22"/>
        </w:rPr>
        <w:t>d</w:t>
      </w:r>
      <w:r w:rsidRPr="00C269E4">
        <w:rPr>
          <w:rFonts w:ascii="Verdana" w:hAnsi="Verdana"/>
          <w:sz w:val="22"/>
          <w:szCs w:val="22"/>
        </w:rPr>
        <w:t>e Bens Patrimoniais</w:t>
      </w:r>
      <w:r w:rsidRPr="00C269E4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da Câmara Municipal de</w:t>
      </w:r>
      <w:r w:rsidRPr="008D720E">
        <w:rPr>
          <w:rFonts w:ascii="Verdana" w:hAnsi="Verdana"/>
          <w:sz w:val="22"/>
          <w:szCs w:val="22"/>
        </w:rPr>
        <w:t xml:space="preserve"> Carmo do Cajuru</w:t>
      </w:r>
      <w:r>
        <w:rPr>
          <w:rFonts w:ascii="Verdana" w:hAnsi="Verdana"/>
          <w:sz w:val="22"/>
          <w:szCs w:val="22"/>
        </w:rPr>
        <w:t>/MG</w:t>
      </w:r>
      <w:r w:rsidRPr="00905765">
        <w:rPr>
          <w:rFonts w:ascii="Verdana" w:hAnsi="Verdana"/>
          <w:sz w:val="22"/>
          <w:szCs w:val="22"/>
        </w:rPr>
        <w:t xml:space="preserve"> levará em consideração os seguintes critérios e fontes normativas quando da elaboração do laudo de avaliação</w:t>
      </w:r>
      <w:r>
        <w:rPr>
          <w:rFonts w:ascii="Verdana" w:hAnsi="Verdana"/>
          <w:sz w:val="22"/>
          <w:szCs w:val="22"/>
        </w:rPr>
        <w:t xml:space="preserve"> de bens imóveis</w:t>
      </w:r>
      <w:r w:rsidRPr="00905765">
        <w:rPr>
          <w:rFonts w:ascii="Verdana" w:hAnsi="Verdana"/>
          <w:sz w:val="22"/>
          <w:szCs w:val="22"/>
        </w:rPr>
        <w:t>:</w:t>
      </w:r>
    </w:p>
    <w:p w:rsidR="00B47C53" w:rsidRPr="00905765" w:rsidRDefault="00B47C53" w:rsidP="00B47C53">
      <w:pPr>
        <w:pStyle w:val="NormalWeb"/>
        <w:ind w:firstLine="709"/>
        <w:jc w:val="both"/>
        <w:rPr>
          <w:rFonts w:ascii="Verdana" w:hAnsi="Verdana"/>
          <w:sz w:val="22"/>
          <w:szCs w:val="22"/>
        </w:rPr>
      </w:pPr>
      <w:r w:rsidRPr="00905765">
        <w:rPr>
          <w:rFonts w:ascii="Verdana" w:hAnsi="Verdana"/>
          <w:sz w:val="22"/>
          <w:szCs w:val="22"/>
        </w:rPr>
        <w:t>I – O preço praticado pelo mercado imobiliário, mediante pesquisas</w:t>
      </w:r>
      <w:r>
        <w:rPr>
          <w:rFonts w:ascii="Verdana" w:hAnsi="Verdana"/>
          <w:sz w:val="22"/>
          <w:szCs w:val="22"/>
        </w:rPr>
        <w:t>, com três</w:t>
      </w:r>
      <w:r w:rsidRPr="0090576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imobiliárias, avaliadores ou</w:t>
      </w:r>
      <w:r w:rsidRPr="00905765">
        <w:rPr>
          <w:rFonts w:ascii="Verdana" w:hAnsi="Verdana"/>
          <w:sz w:val="22"/>
          <w:szCs w:val="22"/>
        </w:rPr>
        <w:t xml:space="preserve"> demais profissionais idôneos;</w:t>
      </w:r>
    </w:p>
    <w:p w:rsidR="00B47C53" w:rsidRPr="00905765" w:rsidRDefault="00B47C53" w:rsidP="00B47C53">
      <w:pPr>
        <w:pStyle w:val="NormalWeb"/>
        <w:ind w:firstLine="709"/>
        <w:jc w:val="both"/>
        <w:rPr>
          <w:rFonts w:ascii="Verdana" w:hAnsi="Verdana"/>
          <w:sz w:val="22"/>
          <w:szCs w:val="22"/>
        </w:rPr>
      </w:pPr>
      <w:r w:rsidRPr="00905765">
        <w:rPr>
          <w:rFonts w:ascii="Verdana" w:hAnsi="Verdana"/>
          <w:sz w:val="22"/>
          <w:szCs w:val="22"/>
        </w:rPr>
        <w:lastRenderedPageBreak/>
        <w:t>II – As normas técnicas de avaliação previstas pela Associação Brasileira de Normas Técnicas – ABNT, pelo Conselho Regional de Engenharia – CREA e pelo Conselho Regional de Arquitetura e Urbanismo – CAU;</w:t>
      </w:r>
    </w:p>
    <w:p w:rsidR="00B47C53" w:rsidRPr="00905765" w:rsidRDefault="00B47C53" w:rsidP="00B47C53">
      <w:pPr>
        <w:pStyle w:val="NormalWeb"/>
        <w:ind w:firstLine="709"/>
        <w:jc w:val="both"/>
        <w:rPr>
          <w:rFonts w:ascii="Verdana" w:hAnsi="Verdana"/>
          <w:sz w:val="22"/>
          <w:szCs w:val="22"/>
        </w:rPr>
      </w:pPr>
      <w:r w:rsidRPr="00905765">
        <w:rPr>
          <w:rFonts w:ascii="Verdana" w:hAnsi="Verdana"/>
          <w:sz w:val="22"/>
          <w:szCs w:val="22"/>
        </w:rPr>
        <w:t>III – A localização do imóvel e o estado de conservação de suas edificações e benfeitorias;</w:t>
      </w:r>
    </w:p>
    <w:p w:rsidR="00B47C53" w:rsidRPr="00905765" w:rsidRDefault="00B47C53" w:rsidP="00B47C53">
      <w:pPr>
        <w:pStyle w:val="NormalWeb"/>
        <w:ind w:firstLine="709"/>
        <w:jc w:val="both"/>
        <w:rPr>
          <w:rFonts w:ascii="Verdana" w:hAnsi="Verdana"/>
          <w:sz w:val="22"/>
          <w:szCs w:val="22"/>
        </w:rPr>
      </w:pPr>
      <w:r w:rsidRPr="00905765">
        <w:rPr>
          <w:rFonts w:ascii="Verdana" w:hAnsi="Verdana"/>
          <w:sz w:val="22"/>
          <w:szCs w:val="22"/>
        </w:rPr>
        <w:t>IV – A finalidade e a dimensão da atividade a ser desempenhada no local;</w:t>
      </w:r>
    </w:p>
    <w:p w:rsidR="00B47C53" w:rsidRPr="00905765" w:rsidRDefault="00B47C53" w:rsidP="00B47C53">
      <w:pPr>
        <w:pStyle w:val="NormalWeb"/>
        <w:ind w:firstLine="709"/>
        <w:jc w:val="both"/>
        <w:rPr>
          <w:rFonts w:ascii="Verdana" w:hAnsi="Verdana"/>
          <w:sz w:val="22"/>
          <w:szCs w:val="22"/>
        </w:rPr>
      </w:pPr>
      <w:r w:rsidRPr="00905765">
        <w:rPr>
          <w:rFonts w:ascii="Verdana" w:hAnsi="Verdana"/>
          <w:sz w:val="22"/>
          <w:szCs w:val="22"/>
        </w:rPr>
        <w:t>V – A valorização imobiliária.</w:t>
      </w:r>
    </w:p>
    <w:p w:rsidR="00B47C53" w:rsidRPr="00905765" w:rsidRDefault="00B47C53" w:rsidP="00B47C53">
      <w:pPr>
        <w:pStyle w:val="NormalWeb"/>
        <w:ind w:firstLine="709"/>
        <w:jc w:val="both"/>
        <w:rPr>
          <w:rFonts w:ascii="Verdana" w:hAnsi="Verdana"/>
          <w:sz w:val="22"/>
          <w:szCs w:val="22"/>
        </w:rPr>
      </w:pPr>
      <w:r w:rsidRPr="00905765">
        <w:rPr>
          <w:rFonts w:ascii="Verdana" w:hAnsi="Verdana"/>
          <w:b/>
          <w:bCs/>
          <w:sz w:val="22"/>
          <w:szCs w:val="22"/>
        </w:rPr>
        <w:t xml:space="preserve">Art. </w:t>
      </w:r>
      <w:r>
        <w:rPr>
          <w:rFonts w:ascii="Verdana" w:hAnsi="Verdana"/>
          <w:b/>
          <w:bCs/>
          <w:sz w:val="22"/>
          <w:szCs w:val="22"/>
        </w:rPr>
        <w:t>4</w:t>
      </w:r>
      <w:r w:rsidRPr="00905765">
        <w:rPr>
          <w:rFonts w:ascii="Verdana" w:hAnsi="Verdana"/>
          <w:b/>
          <w:bCs/>
          <w:sz w:val="22"/>
          <w:szCs w:val="22"/>
        </w:rPr>
        <w:t xml:space="preserve">°. </w:t>
      </w:r>
      <w:r>
        <w:rPr>
          <w:rFonts w:ascii="Verdana" w:hAnsi="Verdana"/>
          <w:sz w:val="22"/>
          <w:szCs w:val="22"/>
        </w:rPr>
        <w:t>Este decreto</w:t>
      </w:r>
      <w:r w:rsidRPr="00905765">
        <w:rPr>
          <w:rFonts w:ascii="Verdana" w:hAnsi="Verdana"/>
          <w:sz w:val="22"/>
          <w:szCs w:val="22"/>
        </w:rPr>
        <w:t xml:space="preserve"> entra em vigor na data de sua publicação.</w:t>
      </w:r>
    </w:p>
    <w:p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Carmo do Cajuru, </w:t>
      </w:r>
      <w:r w:rsidR="00B75245">
        <w:rPr>
          <w:b w:val="0"/>
          <w:bCs w:val="0"/>
          <w:sz w:val="22"/>
          <w:szCs w:val="22"/>
        </w:rPr>
        <w:t>1</w:t>
      </w:r>
      <w:r>
        <w:rPr>
          <w:b w:val="0"/>
          <w:bCs w:val="0"/>
          <w:sz w:val="22"/>
          <w:szCs w:val="22"/>
        </w:rPr>
        <w:t xml:space="preserve">0 de </w:t>
      </w:r>
      <w:r w:rsidR="00B75245">
        <w:rPr>
          <w:b w:val="0"/>
          <w:bCs w:val="0"/>
          <w:sz w:val="22"/>
          <w:szCs w:val="22"/>
        </w:rPr>
        <w:t>outu</w:t>
      </w:r>
      <w:r>
        <w:rPr>
          <w:b w:val="0"/>
          <w:bCs w:val="0"/>
          <w:sz w:val="22"/>
          <w:szCs w:val="22"/>
        </w:rPr>
        <w:t>bro de 201</w:t>
      </w:r>
      <w:r w:rsidR="00B75245">
        <w:rPr>
          <w:b w:val="0"/>
          <w:bCs w:val="0"/>
          <w:sz w:val="22"/>
          <w:szCs w:val="22"/>
        </w:rPr>
        <w:t>8</w:t>
      </w:r>
      <w:r>
        <w:rPr>
          <w:b w:val="0"/>
          <w:bCs w:val="0"/>
          <w:sz w:val="22"/>
          <w:szCs w:val="22"/>
        </w:rPr>
        <w:t>.</w:t>
      </w:r>
    </w:p>
    <w:p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:rsidR="00206871" w:rsidRDefault="003A32E1" w:rsidP="00206871">
      <w:pPr>
        <w:pStyle w:val="Recuodecorpodetexto"/>
        <w:ind w:left="0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Adriano Nogueira da Fonseca</w:t>
      </w:r>
    </w:p>
    <w:p w:rsidR="00206871" w:rsidRDefault="003A32E1" w:rsidP="00206871">
      <w:pPr>
        <w:pStyle w:val="Recuodecorpodetexto"/>
        <w:ind w:left="0"/>
        <w:jc w:val="center"/>
        <w:rPr>
          <w:rFonts w:cs="Tahoma"/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Presidente</w:t>
      </w:r>
    </w:p>
    <w:p w:rsidR="00F3769C" w:rsidRDefault="00F3769C"/>
    <w:sectPr w:rsidR="00F3769C" w:rsidSect="00C43E5D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E5D" w:rsidRDefault="00C43E5D" w:rsidP="00C43E5D">
      <w:r>
        <w:separator/>
      </w:r>
    </w:p>
  </w:endnote>
  <w:endnote w:type="continuationSeparator" w:id="0">
    <w:p w:rsidR="00C43E5D" w:rsidRDefault="00C43E5D" w:rsidP="00C4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F0B" w:rsidRDefault="00C83EF2" w:rsidP="00EC2F0B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963BDA" wp14:editId="09831229">
              <wp:simplePos x="0" y="0"/>
              <wp:positionH relativeFrom="margin">
                <wp:align>center</wp:align>
              </wp:positionH>
              <wp:positionV relativeFrom="paragraph">
                <wp:posOffset>276377</wp:posOffset>
              </wp:positionV>
              <wp:extent cx="7181850" cy="532262"/>
              <wp:effectExtent l="0" t="0" r="0" b="1270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0" cy="53226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25F1" w:rsidRDefault="00EC2F0B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Tel.: (37) 3244-2160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>3244-3355</w:t>
                          </w:r>
                        </w:p>
                        <w:p w:rsidR="00B425F1" w:rsidRPr="00B425F1" w:rsidRDefault="00EC2F0B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 w:rsidRPr="00B425F1"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 w:rsidRPr="00B425F1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="00B425F1"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2" w:history="1">
                            <w:r w:rsidR="00B425F1"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 w:rsidR="00B425F1" w:rsidRP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63BD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21.75pt;width:565.5pt;height:41.9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" stroked="f">
              <v:textbox>
                <w:txbxContent>
                  <w:p w:rsidR="00B425F1" w:rsidRDefault="00EC2F0B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>Av. José Marra da Silva, 175/177 – Centro – Carmo do Cajuru/MG – CEP: 35.557-000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- </w:t>
                    </w:r>
                    <w:r w:rsidRPr="00B425F1">
                      <w:rPr>
                        <w:sz w:val="16"/>
                        <w:szCs w:val="16"/>
                      </w:rPr>
                      <w:t>Tel.: (37) 3244-2160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Pr="00B425F1">
                      <w:rPr>
                        <w:sz w:val="16"/>
                        <w:szCs w:val="16"/>
                      </w:rPr>
                      <w:t>/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="00B425F1">
                      <w:rPr>
                        <w:sz w:val="16"/>
                        <w:szCs w:val="16"/>
                      </w:rPr>
                      <w:t>3244-3355</w:t>
                    </w:r>
                  </w:p>
                  <w:p w:rsidR="00B425F1" w:rsidRPr="00B425F1" w:rsidRDefault="00EC2F0B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 w:rsidRPr="00B425F1"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 w:rsidRPr="00B425F1">
                      <w:rPr>
                        <w:sz w:val="16"/>
                        <w:szCs w:val="16"/>
                      </w:rPr>
                      <w:t xml:space="preserve">: </w:t>
                    </w:r>
                    <w:hyperlink r:id="rId3" w:history="1">
                      <w:r w:rsidR="00B425F1"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Website: </w:t>
                    </w:r>
                    <w:hyperlink r:id="rId4" w:history="1">
                      <w:r w:rsidR="00B425F1"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 w:rsidR="00B425F1" w:rsidRPr="00B425F1">
                      <w:rPr>
                        <w:sz w:val="16"/>
                        <w:szCs w:val="16"/>
                      </w:rPr>
                      <w:tab/>
                    </w:r>
                    <w:r w:rsidR="00B425F1" w:rsidRPr="00B425F1"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425F1"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65BED663" wp14:editId="6533924B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3E5D" w:rsidRDefault="00C43E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E5D" w:rsidRDefault="00C43E5D" w:rsidP="00C43E5D">
      <w:r>
        <w:separator/>
      </w:r>
    </w:p>
  </w:footnote>
  <w:footnote w:type="continuationSeparator" w:id="0">
    <w:p w:rsidR="00C43E5D" w:rsidRDefault="00C43E5D" w:rsidP="00C43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E5D" w:rsidRDefault="00EC2F0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55C917" wp14:editId="6E105BE8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1403985"/>
              <wp:effectExtent l="0" t="0" r="952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2F0B" w:rsidRPr="00EC2F0B" w:rsidRDefault="00EC2F0B">
                          <w:pPr>
                            <w:rPr>
                              <w:b/>
                              <w:spacing w:val="26"/>
                            </w:rPr>
                          </w:pPr>
                          <w:r w:rsidRPr="00EC2F0B"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55C91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4.85pt;margin-top:3pt;width:360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" stroked="f">
              <v:textbox style="mso-fit-shape-to-text:t">
                <w:txbxContent>
                  <w:p w:rsidR="00EC2F0B" w:rsidRPr="00EC2F0B" w:rsidRDefault="00EC2F0B">
                    <w:pPr>
                      <w:rPr>
                        <w:b/>
                        <w:spacing w:val="26"/>
                      </w:rPr>
                    </w:pPr>
                    <w:r w:rsidRPr="00EC2F0B"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4A2CA59" wp14:editId="74395D92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7C78E71" wp14:editId="1DB06E2D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06FDA44" wp14:editId="6E154023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5D"/>
    <w:rsid w:val="00035B00"/>
    <w:rsid w:val="00206871"/>
    <w:rsid w:val="00271221"/>
    <w:rsid w:val="003A32E1"/>
    <w:rsid w:val="003F43C1"/>
    <w:rsid w:val="00521667"/>
    <w:rsid w:val="00826172"/>
    <w:rsid w:val="00B425F1"/>
    <w:rsid w:val="00B47C53"/>
    <w:rsid w:val="00B75245"/>
    <w:rsid w:val="00C43E5D"/>
    <w:rsid w:val="00C83EF2"/>
    <w:rsid w:val="00EC2F0B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2BB19BB-5663-4BD8-BD73-DE784C73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3E5D"/>
  </w:style>
  <w:style w:type="paragraph" w:styleId="Rodap">
    <w:name w:val="footer"/>
    <w:basedOn w:val="Normal"/>
    <w:link w:val="RodapChar"/>
    <w:unhideWhenUsed/>
    <w:rsid w:val="00C43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3E5D"/>
  </w:style>
  <w:style w:type="paragraph" w:styleId="Textodebalo">
    <w:name w:val="Balloon Text"/>
    <w:basedOn w:val="Normal"/>
    <w:link w:val="TextodebaloChar"/>
    <w:uiPriority w:val="99"/>
    <w:semiHidden/>
    <w:unhideWhenUsed/>
    <w:rsid w:val="00C43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E5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425F1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2068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</w:pPr>
    <w:rPr>
      <w:rFonts w:eastAsia="Times New Roman" w:cs="Times New Roman"/>
      <w:b/>
      <w:bCs/>
      <w:sz w:val="3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06871"/>
    <w:rPr>
      <w:rFonts w:eastAsia="Times New Roman" w:cs="Times New Roman"/>
      <w:b/>
      <w:bCs/>
      <w:sz w:val="36"/>
      <w:szCs w:val="24"/>
      <w:shd w:val="clear" w:color="auto" w:fill="E0E0E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06871"/>
    <w:pPr>
      <w:tabs>
        <w:tab w:val="left" w:pos="5060"/>
      </w:tabs>
      <w:ind w:left="5040"/>
    </w:pPr>
    <w:rPr>
      <w:rFonts w:eastAsia="Times New Roman" w:cs="Times New Roman"/>
      <w:b/>
      <w:bCs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06871"/>
    <w:rPr>
      <w:rFonts w:eastAsia="Times New Roman" w:cs="Times New Roman"/>
      <w:b/>
      <w:bCs/>
      <w:sz w:val="20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47C5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7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3.jpg"/><Relationship Id="rId4" Type="http://schemas.openxmlformats.org/officeDocument/2006/relationships/hyperlink" Target="http://www.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2018-09-04T18:11:00Z</cp:lastPrinted>
  <dcterms:created xsi:type="dcterms:W3CDTF">2018-10-09T20:19:00Z</dcterms:created>
  <dcterms:modified xsi:type="dcterms:W3CDTF">2018-10-09T20:21:00Z</dcterms:modified>
</cp:coreProperties>
</file>