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C119" w14:textId="77777777" w:rsidR="00C039EA" w:rsidRPr="002234C8" w:rsidRDefault="00C039EA" w:rsidP="00C039EA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2234C8">
        <w:rPr>
          <w:rFonts w:ascii="Verdana" w:hAnsi="Verdana" w:cs="Arial"/>
          <w:b/>
          <w:color w:val="000000"/>
          <w:sz w:val="36"/>
          <w:szCs w:val="36"/>
        </w:rPr>
        <w:t>PROJETO DE LEI Nº ___/2023</w:t>
      </w:r>
    </w:p>
    <w:p w14:paraId="6D819AF2" w14:textId="77777777" w:rsidR="00C039EA" w:rsidRPr="002234C8" w:rsidRDefault="00C039EA" w:rsidP="00C039EA">
      <w:pPr>
        <w:pStyle w:val="Recuodecorpodetexto"/>
        <w:tabs>
          <w:tab w:val="left" w:pos="1134"/>
        </w:tabs>
        <w:spacing w:line="240" w:lineRule="auto"/>
        <w:ind w:left="4536" w:firstLine="0"/>
        <w:jc w:val="both"/>
        <w:rPr>
          <w:b/>
          <w:bCs/>
          <w:sz w:val="22"/>
          <w:szCs w:val="22"/>
        </w:rPr>
      </w:pPr>
    </w:p>
    <w:p w14:paraId="458BA668" w14:textId="77777777" w:rsidR="00E01299" w:rsidRDefault="00E01299" w:rsidP="00E01299">
      <w:pPr>
        <w:spacing w:after="0" w:line="240" w:lineRule="auto"/>
        <w:ind w:left="3402"/>
        <w:jc w:val="both"/>
        <w:rPr>
          <w:rFonts w:eastAsia="Times New Roman" w:cs="Calibri"/>
          <w:b/>
          <w:bCs/>
          <w:lang w:eastAsia="pt-BR"/>
        </w:rPr>
      </w:pPr>
    </w:p>
    <w:p w14:paraId="422AD142" w14:textId="5F3669F4" w:rsidR="00E01299" w:rsidRPr="00E01299" w:rsidRDefault="00E01299" w:rsidP="00E01299">
      <w:pPr>
        <w:spacing w:after="0" w:line="240" w:lineRule="auto"/>
        <w:ind w:left="3402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0"/>
          <w:szCs w:val="20"/>
          <w:lang w:eastAsia="pt-BR"/>
        </w:rPr>
        <w:t>INSTITUI GRATIFICAÇÃO PELO EXERCÍCIO DA FUNÇÃO DE PREGOEIRO, AGENTE DE CONTRATAÇÃO, MEMBROS DA COMISSÃO DE CONTRATAÇÃO, MEMBROS DA EQUIPE DE APOIO E DÁ OUTRAS PROVIDÊNCIAS</w:t>
      </w:r>
      <w:r w:rsidRPr="00E01299">
        <w:rPr>
          <w:rFonts w:eastAsia="Times New Roman" w:cs="Calibri"/>
          <w:b/>
          <w:bCs/>
          <w:lang w:eastAsia="pt-BR"/>
        </w:rPr>
        <w:t>.</w:t>
      </w:r>
    </w:p>
    <w:p w14:paraId="1549BF51" w14:textId="77777777" w:rsidR="00C039EA" w:rsidRPr="002234C8" w:rsidRDefault="00C039EA" w:rsidP="00C039EA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493D3A93" w14:textId="77777777" w:rsidR="00C039EA" w:rsidRPr="002234C8" w:rsidRDefault="00C039EA" w:rsidP="00C039EA">
      <w:pPr>
        <w:spacing w:after="0" w:line="24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2234C8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4CFD036D" w14:textId="77777777" w:rsidR="00C039EA" w:rsidRPr="002234C8" w:rsidRDefault="00C039EA" w:rsidP="00C039EA">
      <w:pPr>
        <w:spacing w:after="0" w:line="240" w:lineRule="auto"/>
        <w:jc w:val="both"/>
        <w:rPr>
          <w:rFonts w:ascii="Verdana" w:hAnsi="Verdana"/>
        </w:rPr>
      </w:pPr>
      <w:r w:rsidRPr="002234C8">
        <w:rPr>
          <w:rFonts w:ascii="Verdana" w:hAnsi="Verdana"/>
        </w:rPr>
        <w:t xml:space="preserve"> </w:t>
      </w:r>
    </w:p>
    <w:p w14:paraId="16BC1F0C" w14:textId="1AE8932B" w:rsidR="00E01299" w:rsidRPr="00E01299" w:rsidRDefault="00E01299" w:rsidP="00E01299">
      <w:pPr>
        <w:pStyle w:val="Corpodetexto"/>
        <w:ind w:firstLine="709"/>
        <w:jc w:val="both"/>
        <w:rPr>
          <w:rFonts w:ascii="Verdana" w:hAnsi="Verdana" w:cs="Calibri"/>
          <w:sz w:val="24"/>
          <w:szCs w:val="24"/>
        </w:rPr>
      </w:pPr>
      <w:bookmarkStart w:id="0" w:name="artigo_1"/>
      <w:r w:rsidRPr="00E01299">
        <w:rPr>
          <w:rFonts w:ascii="Verdana" w:hAnsi="Verdana" w:cs="Calibri"/>
          <w:b/>
          <w:bCs/>
          <w:sz w:val="24"/>
          <w:szCs w:val="24"/>
        </w:rPr>
        <w:t xml:space="preserve">Art. 1º </w:t>
      </w:r>
      <w:r w:rsidRPr="00E01299">
        <w:rPr>
          <w:rFonts w:ascii="Verdana" w:hAnsi="Verdana" w:cs="Calibri"/>
          <w:sz w:val="24"/>
          <w:szCs w:val="24"/>
        </w:rPr>
        <w:t>Fica instituída a gratificação pelo exercício da função de Pregoeiro, Agente de Contratação e Membros da Comissão de Contratação e da Equipe de Apoio do Poder Executivo Municipal, que será devida nos termos desta lei.</w:t>
      </w:r>
    </w:p>
    <w:p w14:paraId="49B9B75C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b/>
          <w:bCs/>
          <w:sz w:val="24"/>
          <w:szCs w:val="24"/>
          <w:lang w:eastAsia="pt-BR"/>
        </w:rPr>
      </w:pPr>
    </w:p>
    <w:p w14:paraId="74DC7229" w14:textId="6EB6CF76" w:rsid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2º 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Para os fins desta Lei, considera-se:</w:t>
      </w:r>
    </w:p>
    <w:p w14:paraId="567872BA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48148163" w14:textId="77777777" w:rsid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I - Agente da Contratação: um servidor público municipal, designado pela autoridade competente, para tomar decisões, acompanhar o trâmite da licitação, dar impulso ao procedimento licitatório e executar quaisquer outras atividades necessárias ao bom andamento do certame até a homologação;</w:t>
      </w:r>
    </w:p>
    <w:p w14:paraId="67635369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55B47B6B" w14:textId="77777777" w:rsid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II - Pregoeiro: um agente responsável pela condução do certame em licitação na modalidade Pregão, designado pela autoridade competente;</w:t>
      </w:r>
    </w:p>
    <w:p w14:paraId="2670A21C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07EFAA84" w14:textId="77777777" w:rsid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III - Equipe de Apoio: equipe responsável em apoiar e auxiliar o Agente de Contratação, Pregoeiro ou a Comissão de Contratação no desempenho e na condução de todas as etapas do processo licitatório, que deverá ser formada por, no mínimo, 02 (dois) membros;</w:t>
      </w:r>
    </w:p>
    <w:p w14:paraId="2991AF79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106D39FC" w14:textId="77777777" w:rsidR="00E01299" w:rsidRP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IV - Comissão de Contratação: conjunto de agentes públicos indicados pela Administração, em caráter permanente ou especial, com a função de receber, examinar e julgar documentos relativos às licitações e aos procedimentos auxiliares complexos, que deverá ser formada por, no mínimo, 03 (três) membros.</w:t>
      </w:r>
    </w:p>
    <w:p w14:paraId="49563C95" w14:textId="77777777" w:rsid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lastRenderedPageBreak/>
        <w:t>§1º - A Comissão de Contratação deverá ter o apoio dos órgãos de Assessoramento Jurídico e Controle Interno.</w:t>
      </w:r>
    </w:p>
    <w:p w14:paraId="505284A5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0C5EF746" w14:textId="77777777" w:rsid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§2º - Na modalidade do Diálogo Competitivo é obrigatória a condução do processo pela Comissão de Contratação.</w:t>
      </w:r>
    </w:p>
    <w:p w14:paraId="03F2148E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3240F56C" w14:textId="77777777" w:rsidR="00E01299" w:rsidRP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 xml:space="preserve">§3º - Sempre que julga necessário, a Comissão de Contratação poderá solicitar profissionais para assessoramento técnico. </w:t>
      </w:r>
    </w:p>
    <w:p w14:paraId="01140488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4BF3D158" w14:textId="2B6FC217" w:rsidR="0098318A" w:rsidRDefault="00E01299" w:rsidP="00D04A62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3º 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 xml:space="preserve">A gratificação instituída pelo art. 1º desta Lei será paga mensalmente, junto à remuneração dos servidores designados, enquanto estiver no efetivo exercício da função, </w:t>
      </w:r>
      <w:bookmarkStart w:id="1" w:name="_Hlk141343774"/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sendo seu valor equivalente a:</w:t>
      </w:r>
      <w:bookmarkEnd w:id="1"/>
      <w:r w:rsidR="0098318A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</w:p>
    <w:p w14:paraId="323C2C23" w14:textId="77777777" w:rsidR="00D04A62" w:rsidRPr="00E01299" w:rsidRDefault="00D04A62" w:rsidP="00465A46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7CD2E0E1" w14:textId="77777777" w:rsidR="00E01299" w:rsidRPr="00D04A62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 xml:space="preserve">I - </w:t>
      </w:r>
      <w:bookmarkStart w:id="2" w:name="_Hlk141343864"/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 xml:space="preserve">40% (quarenta por cento) de seu vencimento básico </w:t>
      </w:r>
      <w:bookmarkEnd w:id="2"/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>para a função de Agente de Contratação;</w:t>
      </w:r>
    </w:p>
    <w:p w14:paraId="410A2295" w14:textId="77777777" w:rsidR="00E01299" w:rsidRPr="00D04A62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 xml:space="preserve">II - </w:t>
      </w:r>
      <w:bookmarkStart w:id="3" w:name="_Hlk141343909"/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 xml:space="preserve">30% (trinta por cento) de seu vencimento básico </w:t>
      </w:r>
      <w:bookmarkEnd w:id="3"/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>para a função de Pregoeiro;</w:t>
      </w:r>
    </w:p>
    <w:p w14:paraId="3CDD77EF" w14:textId="77777777" w:rsidR="00E01299" w:rsidRPr="00D04A62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>III – 20% (vinte por cento) de seu vencimento básico para a função de membro da Equipe de Apoio;</w:t>
      </w:r>
    </w:p>
    <w:p w14:paraId="174EE272" w14:textId="77777777" w:rsidR="00E01299" w:rsidRPr="00D04A62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D04A62">
        <w:rPr>
          <w:rFonts w:ascii="Verdana" w:eastAsia="Times New Roman" w:hAnsi="Verdana" w:cs="Calibri"/>
          <w:sz w:val="24"/>
          <w:szCs w:val="24"/>
          <w:lang w:eastAsia="pt-BR"/>
        </w:rPr>
        <w:t>IV – 20% (vinte por cento) de seu vencimento básico para a função de membro da Comissão de Contratação.</w:t>
      </w:r>
    </w:p>
    <w:p w14:paraId="4851E1FE" w14:textId="77777777" w:rsidR="00E01299" w:rsidRPr="00E01299" w:rsidRDefault="00E01299" w:rsidP="0098318A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0857980E" w14:textId="2C5E5D7B" w:rsidR="00E01299" w:rsidRPr="00CA4356" w:rsidRDefault="00E01299" w:rsidP="00E0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CA4356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4º </w:t>
      </w:r>
      <w:r w:rsidRPr="00CA4356">
        <w:rPr>
          <w:rFonts w:ascii="Verdana" w:eastAsia="Times New Roman" w:hAnsi="Verdana" w:cs="Calibri"/>
          <w:sz w:val="24"/>
          <w:szCs w:val="24"/>
          <w:lang w:eastAsia="pt-BR"/>
        </w:rPr>
        <w:t>A gratificação ora instituída, por ser de natureza temporária, não se incorpora para nenhum efeito aos vencimentos dos servidores beneficiados</w:t>
      </w:r>
      <w:r w:rsidR="00CA4356" w:rsidRPr="00CA4356">
        <w:rPr>
          <w:rFonts w:ascii="Verdana" w:eastAsia="Times New Roman" w:hAnsi="Verdana" w:cs="Calibri"/>
          <w:sz w:val="24"/>
          <w:szCs w:val="24"/>
          <w:lang w:eastAsia="pt-BR"/>
        </w:rPr>
        <w:t xml:space="preserve"> e será considerada par</w:t>
      </w:r>
      <w:r w:rsidRPr="00CA4356">
        <w:rPr>
          <w:rFonts w:ascii="Verdana" w:eastAsia="Times New Roman" w:hAnsi="Verdana" w:cs="Calibri"/>
          <w:sz w:val="24"/>
          <w:szCs w:val="24"/>
          <w:lang w:eastAsia="pt-BR"/>
        </w:rPr>
        <w:t>a o pagamento de férias</w:t>
      </w:r>
      <w:r w:rsidR="00CA4356" w:rsidRPr="00CA4356">
        <w:rPr>
          <w:rFonts w:ascii="Verdana" w:eastAsia="Times New Roman" w:hAnsi="Verdana" w:cs="Calibri"/>
          <w:sz w:val="24"/>
          <w:szCs w:val="24"/>
          <w:lang w:eastAsia="pt-BR"/>
        </w:rPr>
        <w:t xml:space="preserve">, 1/3 de férias </w:t>
      </w:r>
      <w:r w:rsidRPr="00CA4356">
        <w:rPr>
          <w:rFonts w:ascii="Verdana" w:eastAsia="Times New Roman" w:hAnsi="Verdana" w:cs="Calibri"/>
          <w:sz w:val="24"/>
          <w:szCs w:val="24"/>
          <w:lang w:eastAsia="pt-BR"/>
        </w:rPr>
        <w:t xml:space="preserve">e décimo terceiro salário, e será </w:t>
      </w:r>
      <w:r w:rsidR="00CA4356" w:rsidRPr="00CA4356">
        <w:rPr>
          <w:rFonts w:ascii="Verdana" w:hAnsi="Verdana"/>
          <w:sz w:val="24"/>
          <w:szCs w:val="24"/>
        </w:rPr>
        <w:t>condicionada</w:t>
      </w:r>
      <w:r w:rsidR="00CA4356" w:rsidRPr="00CA4356">
        <w:rPr>
          <w:rFonts w:ascii="Verdana" w:hAnsi="Verdana"/>
          <w:sz w:val="24"/>
          <w:szCs w:val="24"/>
        </w:rPr>
        <w:t xml:space="preserve"> ao período de efetivo exercício na função desempenhada</w:t>
      </w:r>
      <w:r w:rsidRPr="00CA4356">
        <w:rPr>
          <w:rFonts w:ascii="Verdana" w:eastAsia="Times New Roman" w:hAnsi="Verdana" w:cs="Calibri"/>
          <w:sz w:val="24"/>
          <w:szCs w:val="24"/>
          <w:lang w:eastAsia="pt-BR"/>
        </w:rPr>
        <w:t>.</w:t>
      </w:r>
    </w:p>
    <w:p w14:paraId="23710F34" w14:textId="77777777" w:rsidR="00E01299" w:rsidRPr="00E01299" w:rsidRDefault="00E01299" w:rsidP="0098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4361079F" w14:textId="4905EDE8" w:rsidR="00E01299" w:rsidRDefault="00E01299" w:rsidP="00E0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5º 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Fica vedado o acúmulo de gratificações ao servidor que exercer concomitantemente a mais de uma das funções descritas no art. 1º desta lei ou que já perceba gratificação pelo exercício de outro cargo ou função.</w:t>
      </w:r>
    </w:p>
    <w:p w14:paraId="75EB98C9" w14:textId="77777777" w:rsidR="00D04A62" w:rsidRDefault="00D04A62" w:rsidP="00D0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7C6E2E68" w14:textId="6CE8D808" w:rsidR="00E01299" w:rsidRPr="00E01299" w:rsidRDefault="00E01299" w:rsidP="00E0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Parágrafo único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.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 xml:space="preserve"> O servidor municipal que for designado para mais de uma das funções descritas no art. 1º desta lei perceberá a maior gratificação.</w:t>
      </w:r>
    </w:p>
    <w:p w14:paraId="29F74F35" w14:textId="77777777" w:rsidR="00E01299" w:rsidRPr="00E01299" w:rsidRDefault="00E01299" w:rsidP="00D7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0FA66ED0" w14:textId="4C433D00" w:rsidR="00E01299" w:rsidRPr="00E01299" w:rsidRDefault="00E01299" w:rsidP="00E0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6º 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É vedado o recebimento de horas extraordinárias aos servidores abrangidos pela presente Lei.</w:t>
      </w:r>
    </w:p>
    <w:p w14:paraId="7EF5CAC5" w14:textId="77777777" w:rsidR="00E01299" w:rsidRPr="00E01299" w:rsidRDefault="00E01299" w:rsidP="00D7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3670E406" w14:textId="5FF5B75C" w:rsidR="00E01299" w:rsidRPr="00E01299" w:rsidRDefault="00E01299" w:rsidP="00E01299">
      <w:pPr>
        <w:spacing w:after="120" w:line="240" w:lineRule="auto"/>
        <w:ind w:firstLine="709"/>
        <w:jc w:val="both"/>
        <w:rPr>
          <w:rFonts w:ascii="Verdana" w:eastAsia="Times New Roman" w:hAnsi="Verdana" w:cs="Calibri"/>
          <w:color w:val="202124"/>
          <w:sz w:val="24"/>
          <w:szCs w:val="24"/>
          <w:shd w:val="clear" w:color="auto" w:fill="FFFFFF"/>
          <w:lang w:eastAsia="pt-BR"/>
        </w:rPr>
      </w:pPr>
      <w:r w:rsidRPr="00E01299">
        <w:rPr>
          <w:rFonts w:ascii="Verdana" w:hAnsi="Verdana" w:cs="Calibri"/>
          <w:b/>
          <w:bCs/>
          <w:color w:val="202124"/>
          <w:sz w:val="24"/>
          <w:szCs w:val="24"/>
          <w:shd w:val="clear" w:color="auto" w:fill="FFFFFF"/>
        </w:rPr>
        <w:t xml:space="preserve">Art. 7º </w:t>
      </w:r>
      <w:r w:rsidRPr="00E01299">
        <w:rPr>
          <w:rFonts w:ascii="Verdana" w:eastAsia="Times New Roman" w:hAnsi="Verdana" w:cs="Calibri"/>
          <w:color w:val="202124"/>
          <w:sz w:val="24"/>
          <w:szCs w:val="24"/>
          <w:shd w:val="clear" w:color="auto" w:fill="FFFFFF"/>
          <w:lang w:eastAsia="pt-BR"/>
        </w:rPr>
        <w:t>Os servidores gratificados por essa Lei responderão solidariamente por todos os atos praticados em função do exercício da função designada, salvo se posição individual divergente estiver devidamente fundamentada e registrada em ata lavrada na reunião em que tiver sido tomada a decisão.</w:t>
      </w:r>
    </w:p>
    <w:p w14:paraId="23E888C8" w14:textId="77777777" w:rsidR="00E01299" w:rsidRPr="00E01299" w:rsidRDefault="00E01299" w:rsidP="00D739FE">
      <w:pPr>
        <w:spacing w:after="0" w:line="240" w:lineRule="auto"/>
        <w:ind w:firstLine="709"/>
        <w:jc w:val="both"/>
        <w:rPr>
          <w:rFonts w:ascii="Verdana" w:eastAsia="Times New Roman" w:hAnsi="Verdana" w:cs="Calibri"/>
          <w:color w:val="202124"/>
          <w:sz w:val="24"/>
          <w:szCs w:val="24"/>
          <w:shd w:val="clear" w:color="auto" w:fill="FFFFFF"/>
          <w:lang w:eastAsia="pt-BR"/>
        </w:rPr>
      </w:pPr>
    </w:p>
    <w:p w14:paraId="2AD428E4" w14:textId="34E05544" w:rsidR="00E01299" w:rsidRPr="00E01299" w:rsidRDefault="00E01299" w:rsidP="00E0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eastAsia="Times New Roman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8º 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 xml:space="preserve">As funções de Pregoeiro e Agente de Contratação deverá ser exercida </w:t>
      </w:r>
      <w:r w:rsidRPr="00E01299">
        <w:rPr>
          <w:rFonts w:ascii="Verdana" w:hAnsi="Verdana"/>
          <w:sz w:val="24"/>
          <w:szCs w:val="24"/>
        </w:rPr>
        <w:t>preferencialmente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 xml:space="preserve"> por servidores ocupantes de cargo efetivo pertencentes ao Quadro de Servidores Públicos do Município de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Carmo do Cajuru, Estado de Minas Gerais.</w:t>
      </w:r>
    </w:p>
    <w:p w14:paraId="28316A34" w14:textId="77777777" w:rsidR="00E01299" w:rsidRPr="00E01299" w:rsidRDefault="00E01299" w:rsidP="00D739FE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both"/>
        <w:rPr>
          <w:rFonts w:eastAsia="Times New Roman" w:cs="Calibri"/>
          <w:sz w:val="24"/>
          <w:szCs w:val="24"/>
          <w:lang w:eastAsia="pt-BR"/>
        </w:rPr>
      </w:pPr>
    </w:p>
    <w:p w14:paraId="0AC40949" w14:textId="6AD79110" w:rsidR="00E01299" w:rsidRDefault="00E01299" w:rsidP="00E0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9º </w:t>
      </w:r>
      <w:r w:rsidRPr="00E01299">
        <w:rPr>
          <w:rFonts w:ascii="Verdana" w:eastAsia="Times New Roman" w:hAnsi="Verdana" w:cs="Calibri"/>
          <w:sz w:val="24"/>
          <w:szCs w:val="24"/>
          <w:lang w:eastAsia="pt-BR"/>
        </w:rPr>
        <w:t>As despesas decorrentes da aplicação desta Lei correrão por conta de dotações próprias do órgão e unidade de lotação dos servidores designados, do orçamento vigente e dos próximos exercícios.</w:t>
      </w:r>
    </w:p>
    <w:p w14:paraId="244542CC" w14:textId="77777777" w:rsidR="0098318A" w:rsidRDefault="0098318A" w:rsidP="00D7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0B640557" w14:textId="0625DD46" w:rsidR="00C039EA" w:rsidRPr="0098318A" w:rsidRDefault="0098318A" w:rsidP="0098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hAnsi="Verdana"/>
          <w:b/>
          <w:bCs/>
          <w:sz w:val="24"/>
          <w:szCs w:val="24"/>
        </w:rPr>
      </w:pPr>
      <w:r w:rsidRPr="00E01299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Art. </w:t>
      </w:r>
      <w:bookmarkEnd w:id="0"/>
      <w:r w:rsidR="00D739FE"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>10.</w:t>
      </w:r>
      <w:r>
        <w:rPr>
          <w:rFonts w:ascii="Verdana" w:eastAsia="Times New Roman" w:hAnsi="Verdana" w:cs="Calibri"/>
          <w:b/>
          <w:bCs/>
          <w:sz w:val="24"/>
          <w:szCs w:val="24"/>
          <w:lang w:eastAsia="pt-BR"/>
        </w:rPr>
        <w:t xml:space="preserve"> </w:t>
      </w:r>
      <w:r w:rsidR="00C039EA" w:rsidRPr="0098318A">
        <w:rPr>
          <w:rFonts w:ascii="Verdana" w:hAnsi="Verdana"/>
          <w:sz w:val="24"/>
          <w:szCs w:val="24"/>
        </w:rPr>
        <w:t>Esta Lei entrará em vigor na data de sua publicação.</w:t>
      </w:r>
    </w:p>
    <w:p w14:paraId="172D8A30" w14:textId="77777777" w:rsidR="00C039EA" w:rsidRPr="0098318A" w:rsidRDefault="00C039EA" w:rsidP="00C039EA">
      <w:pPr>
        <w:pStyle w:val="SemEspaamento"/>
        <w:ind w:firstLine="1134"/>
        <w:jc w:val="both"/>
        <w:rPr>
          <w:rFonts w:ascii="Verdana" w:hAnsi="Verdana" w:cs="Arial"/>
          <w:sz w:val="24"/>
          <w:szCs w:val="24"/>
        </w:rPr>
      </w:pPr>
    </w:p>
    <w:p w14:paraId="491B1407" w14:textId="7DABF653" w:rsidR="00C039EA" w:rsidRPr="0098318A" w:rsidRDefault="00C039EA" w:rsidP="00C039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8318A">
        <w:rPr>
          <w:rFonts w:ascii="Verdana" w:hAnsi="Verdana" w:cs="NimbusRomNo9L-Regu"/>
          <w:sz w:val="24"/>
          <w:szCs w:val="24"/>
        </w:rPr>
        <w:t xml:space="preserve">Carmo do Cajuru, </w:t>
      </w:r>
      <w:r w:rsidR="0098318A">
        <w:rPr>
          <w:rFonts w:ascii="Verdana" w:hAnsi="Verdana" w:cs="NimbusRomNo9L-Regu"/>
          <w:sz w:val="24"/>
          <w:szCs w:val="24"/>
        </w:rPr>
        <w:t>2</w:t>
      </w:r>
      <w:r w:rsidR="00CA4356">
        <w:rPr>
          <w:rFonts w:ascii="Verdana" w:hAnsi="Verdana" w:cs="NimbusRomNo9L-Regu"/>
          <w:sz w:val="24"/>
          <w:szCs w:val="24"/>
        </w:rPr>
        <w:t>7</w:t>
      </w:r>
      <w:r w:rsidRPr="0098318A">
        <w:rPr>
          <w:rFonts w:ascii="Verdana" w:hAnsi="Verdana" w:cs="NimbusRomNo9L-Regu"/>
          <w:sz w:val="24"/>
          <w:szCs w:val="24"/>
        </w:rPr>
        <w:t xml:space="preserve"> de </w:t>
      </w:r>
      <w:r w:rsidR="0098318A">
        <w:rPr>
          <w:rFonts w:ascii="Verdana" w:hAnsi="Verdana" w:cs="NimbusRomNo9L-Regu"/>
          <w:sz w:val="24"/>
          <w:szCs w:val="24"/>
        </w:rPr>
        <w:t>julho</w:t>
      </w:r>
      <w:r w:rsidRPr="0098318A">
        <w:rPr>
          <w:rFonts w:ascii="Verdana" w:hAnsi="Verdana" w:cs="NimbusRomNo9L-Regu"/>
          <w:sz w:val="24"/>
          <w:szCs w:val="24"/>
        </w:rPr>
        <w:t xml:space="preserve"> de 2023.</w:t>
      </w:r>
    </w:p>
    <w:p w14:paraId="2EDC1A0D" w14:textId="77777777" w:rsidR="00C039EA" w:rsidRPr="0098318A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CE01F77" w14:textId="77777777" w:rsidR="00C039EA" w:rsidRPr="0098318A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D2401A7" w14:textId="77777777" w:rsidR="00C039EA" w:rsidRPr="0098318A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8318A">
        <w:rPr>
          <w:rFonts w:ascii="Verdana" w:hAnsi="Verdana"/>
          <w:b/>
          <w:sz w:val="24"/>
          <w:szCs w:val="24"/>
        </w:rPr>
        <w:t>Edson de Souza Vilela</w:t>
      </w:r>
    </w:p>
    <w:p w14:paraId="7960534F" w14:textId="77777777" w:rsidR="00C039EA" w:rsidRPr="0098318A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8318A">
        <w:rPr>
          <w:rFonts w:ascii="Verdana" w:hAnsi="Verdana"/>
          <w:b/>
          <w:sz w:val="24"/>
          <w:szCs w:val="24"/>
        </w:rPr>
        <w:t>Prefeito de Carmo do Cajuru</w:t>
      </w:r>
    </w:p>
    <w:p w14:paraId="7F68F043" w14:textId="77777777" w:rsidR="00C039EA" w:rsidRPr="002234C8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7D63033" w14:textId="77777777" w:rsidR="00C039EA" w:rsidRPr="002234C8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F040A16" w14:textId="77777777" w:rsidR="00C039EA" w:rsidRPr="002234C8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903EE0C" w14:textId="77777777" w:rsidR="00C039EA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BEACA20" w14:textId="77777777" w:rsidR="00D739FE" w:rsidRDefault="00D739FE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8B8849D" w14:textId="77777777" w:rsidR="00D739FE" w:rsidRDefault="00D739FE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921A7C5" w14:textId="77777777" w:rsidR="00D739FE" w:rsidRDefault="00D739FE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B86A0AD" w14:textId="77777777" w:rsidR="00D739FE" w:rsidRDefault="00D739FE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9A5C8EB" w14:textId="77777777" w:rsidR="00D739FE" w:rsidRDefault="00D739FE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D8C1CE8" w14:textId="77777777" w:rsidR="000670CB" w:rsidRDefault="000670CB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21E745B" w14:textId="77777777" w:rsidR="000670CB" w:rsidRDefault="000670CB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CA4FB39" w14:textId="77777777" w:rsidR="000670CB" w:rsidRDefault="000670CB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9616F8A" w14:textId="77777777" w:rsidR="000670CB" w:rsidRDefault="000670CB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CE62DA3" w14:textId="77777777" w:rsidR="000670CB" w:rsidRDefault="000670CB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3AB8408" w14:textId="77777777" w:rsidR="000670CB" w:rsidRDefault="000670CB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20AAE71" w14:textId="77777777" w:rsidR="00D739FE" w:rsidRPr="002234C8" w:rsidRDefault="00D739FE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6D0062B" w14:textId="77777777" w:rsidR="00C039EA" w:rsidRPr="002234C8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5898839" w14:textId="77777777" w:rsidR="00C039EA" w:rsidRPr="002234C8" w:rsidRDefault="00C039EA" w:rsidP="00C039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8F4ADBA" w14:textId="77777777" w:rsidR="00C039EA" w:rsidRPr="002234C8" w:rsidRDefault="00C039EA" w:rsidP="00C039EA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40" w:lineRule="auto"/>
        <w:ind w:firstLine="0"/>
        <w:rPr>
          <w:b/>
          <w:bCs/>
          <w:sz w:val="40"/>
          <w:szCs w:val="40"/>
        </w:rPr>
      </w:pPr>
      <w:r w:rsidRPr="002234C8">
        <w:rPr>
          <w:b/>
          <w:bCs/>
          <w:sz w:val="40"/>
          <w:szCs w:val="40"/>
        </w:rPr>
        <w:lastRenderedPageBreak/>
        <w:t>DA JUSTIFICATIVA</w:t>
      </w:r>
    </w:p>
    <w:p w14:paraId="4DB98BD1" w14:textId="77777777" w:rsidR="00C039EA" w:rsidRPr="002234C8" w:rsidRDefault="00C039EA" w:rsidP="00C039EA">
      <w:pPr>
        <w:spacing w:after="0" w:line="240" w:lineRule="auto"/>
        <w:jc w:val="both"/>
        <w:rPr>
          <w:rFonts w:ascii="Verdana" w:hAnsi="Verdana"/>
        </w:rPr>
      </w:pPr>
    </w:p>
    <w:p w14:paraId="228B8A36" w14:textId="77777777" w:rsidR="0098318A" w:rsidRDefault="0098318A" w:rsidP="00C039EA">
      <w:pPr>
        <w:pStyle w:val="SemEspaamento"/>
        <w:ind w:firstLine="851"/>
        <w:jc w:val="both"/>
        <w:rPr>
          <w:rFonts w:ascii="Verdana" w:hAnsi="Verdana"/>
        </w:rPr>
      </w:pPr>
    </w:p>
    <w:p w14:paraId="3AA169D3" w14:textId="77777777" w:rsidR="0098318A" w:rsidRPr="007330D5" w:rsidRDefault="0098318A" w:rsidP="007330D5">
      <w:pPr>
        <w:spacing w:line="240" w:lineRule="auto"/>
        <w:jc w:val="both"/>
        <w:rPr>
          <w:rFonts w:ascii="Verdana" w:eastAsiaTheme="minorHAnsi" w:hAnsi="Verdana" w:cstheme="minorBidi"/>
        </w:rPr>
      </w:pPr>
      <w:bookmarkStart w:id="4" w:name="_Hlk141340300"/>
      <w:r w:rsidRPr="007330D5">
        <w:rPr>
          <w:rFonts w:ascii="Verdana" w:eastAsiaTheme="minorHAnsi" w:hAnsi="Verdana" w:cstheme="minorBidi"/>
        </w:rPr>
        <w:t>Excelentíssimo Senhor Presidente,</w:t>
      </w:r>
    </w:p>
    <w:p w14:paraId="5D6584B0" w14:textId="77777777" w:rsidR="0098318A" w:rsidRPr="007330D5" w:rsidRDefault="0098318A" w:rsidP="007330D5">
      <w:pPr>
        <w:spacing w:line="240" w:lineRule="auto"/>
        <w:jc w:val="both"/>
        <w:rPr>
          <w:rFonts w:ascii="Verdana" w:eastAsiaTheme="minorHAnsi" w:hAnsi="Verdana" w:cstheme="minorBidi"/>
        </w:rPr>
      </w:pPr>
      <w:r w:rsidRPr="007330D5">
        <w:rPr>
          <w:rFonts w:ascii="Verdana" w:eastAsiaTheme="minorHAnsi" w:hAnsi="Verdana" w:cstheme="minorBidi"/>
        </w:rPr>
        <w:t xml:space="preserve">Ilustres Vereadores, </w:t>
      </w:r>
    </w:p>
    <w:p w14:paraId="1AA04741" w14:textId="77777777" w:rsidR="0098318A" w:rsidRPr="007330D5" w:rsidRDefault="0098318A" w:rsidP="007330D5">
      <w:pPr>
        <w:spacing w:line="240" w:lineRule="auto"/>
        <w:jc w:val="both"/>
        <w:rPr>
          <w:rFonts w:ascii="Verdana" w:eastAsiaTheme="minorHAnsi" w:hAnsi="Verdana" w:cstheme="minorBidi"/>
        </w:rPr>
      </w:pPr>
      <w:r w:rsidRPr="007330D5">
        <w:rPr>
          <w:rFonts w:ascii="Verdana" w:eastAsiaTheme="minorHAnsi" w:hAnsi="Verdana" w:cstheme="minorBidi"/>
        </w:rPr>
        <w:t xml:space="preserve">Ilustre Vereadora,  </w:t>
      </w:r>
      <w:bookmarkEnd w:id="4"/>
    </w:p>
    <w:p w14:paraId="7BC67725" w14:textId="7FF86C82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  <w:r w:rsidRPr="007330D5">
        <w:rPr>
          <w:rFonts w:ascii="Verdana" w:eastAsia="Times New Roman" w:hAnsi="Verdana" w:cs="Calibri"/>
          <w:lang w:eastAsia="ar-SA"/>
        </w:rPr>
        <w:t>Tenho a honra de Submeter à consideração da Augusta Casa Legislativa, para fins de apreciação e pretendida aprovação, atendidos os dispositivos que disciplinam o processo legislativo, o incluso Projeto de Lei que “Institui Gratificação pelo exercício da função de Pregoeiro, Agente de Contratação, Membros da Comissão de Contração e Membros da Equipe de Apoio”.</w:t>
      </w:r>
    </w:p>
    <w:p w14:paraId="07D5B15E" w14:textId="77777777" w:rsidR="0098318A" w:rsidRPr="007330D5" w:rsidRDefault="0098318A" w:rsidP="007330D5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Verdana" w:eastAsia="Times New Roman" w:hAnsi="Verdana" w:cs="Calibri"/>
          <w:lang w:eastAsia="pt-BR"/>
        </w:rPr>
      </w:pPr>
    </w:p>
    <w:p w14:paraId="2C021E6B" w14:textId="7867C151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  <w:r w:rsidRPr="007330D5">
        <w:rPr>
          <w:rFonts w:ascii="Verdana" w:eastAsia="Times New Roman" w:hAnsi="Verdana" w:cs="Calibri"/>
          <w:lang w:eastAsia="ar-SA"/>
        </w:rPr>
        <w:t>A presente proposta se justifica em razão da adequação do Município a nova Lei de Licitações nº 14.133/2021, que se faz necessária uma readaptação da atual estrutura.</w:t>
      </w:r>
    </w:p>
    <w:p w14:paraId="6855BC58" w14:textId="77777777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</w:p>
    <w:p w14:paraId="3C277521" w14:textId="3F7037A3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  <w:r w:rsidRPr="007330D5">
        <w:rPr>
          <w:rFonts w:ascii="Verdana" w:eastAsia="Times New Roman" w:hAnsi="Verdana" w:cs="Calibri"/>
          <w:lang w:eastAsia="ar-SA"/>
        </w:rPr>
        <w:t>Cumpre ressaltar a obrigatoriedade da figura do Agente de Contratação que passa a ser o principal responsável pelo processo licitatório, mas sempre auxiliado por sua equipe.</w:t>
      </w:r>
    </w:p>
    <w:p w14:paraId="50C541D0" w14:textId="77777777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</w:p>
    <w:p w14:paraId="3A7AA5B3" w14:textId="4F1341C1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  <w:r w:rsidRPr="007330D5">
        <w:rPr>
          <w:rFonts w:ascii="Verdana" w:eastAsia="Times New Roman" w:hAnsi="Verdana" w:cs="Calibri"/>
          <w:lang w:eastAsia="ar-SA"/>
        </w:rPr>
        <w:t>Assim, em razão da responsabilidade e pelas complexas e especializadas atividades técnicas realizadas, que exigem conhecimentos específicos, constante atualização na legislação referente às normas dos certames licitatórios, elaboração e controle dos editais de licitação, é que se faz necessário e justo a concessão de gratificação pelos responsáveis.</w:t>
      </w:r>
    </w:p>
    <w:p w14:paraId="0E339567" w14:textId="77777777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</w:p>
    <w:p w14:paraId="6BF74DEF" w14:textId="30CE6547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  <w:r w:rsidRPr="007330D5">
        <w:rPr>
          <w:rFonts w:ascii="Verdana" w:eastAsia="Times New Roman" w:hAnsi="Verdana" w:cs="Calibri"/>
          <w:lang w:eastAsia="ar-SA"/>
        </w:rPr>
        <w:t>Convicto de que os ilustres membros dessa Casa Legislativa haverão de conferir o necessário apoio a esta propositura, solicito a Vossa Excelência emprestar sua valiosa colaboração no seu encaminhamento, de modo a colocá-la em tramitação tendo em vista a importância da matéria.</w:t>
      </w:r>
    </w:p>
    <w:p w14:paraId="0975A88A" w14:textId="77777777" w:rsidR="0098318A" w:rsidRPr="007330D5" w:rsidRDefault="0098318A" w:rsidP="007330D5">
      <w:pPr>
        <w:shd w:val="clear" w:color="auto" w:fill="FFFFFF"/>
        <w:tabs>
          <w:tab w:val="left" w:pos="2268"/>
        </w:tabs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</w:p>
    <w:p w14:paraId="01CF5A07" w14:textId="7910184D" w:rsidR="0098318A" w:rsidRPr="007330D5" w:rsidRDefault="0098318A" w:rsidP="007330D5">
      <w:pPr>
        <w:tabs>
          <w:tab w:val="left" w:pos="2268"/>
        </w:tabs>
        <w:suppressAutoHyphens/>
        <w:spacing w:after="0"/>
        <w:ind w:firstLine="1134"/>
        <w:jc w:val="both"/>
        <w:rPr>
          <w:rFonts w:ascii="Verdana" w:eastAsia="Times New Roman" w:hAnsi="Verdana" w:cs="Calibri"/>
          <w:lang w:eastAsia="ar-SA"/>
        </w:rPr>
      </w:pPr>
      <w:r w:rsidRPr="007330D5">
        <w:rPr>
          <w:rFonts w:ascii="Verdana" w:eastAsia="Times New Roman" w:hAnsi="Verdana" w:cs="Calibri"/>
          <w:lang w:eastAsia="ar-SA"/>
        </w:rPr>
        <w:t>No ensejo, apresento a Vossa Excelência e aos seus eminentes pares protestos de elevado apreço e distinguida consideração.</w:t>
      </w:r>
    </w:p>
    <w:p w14:paraId="0ABD723F" w14:textId="77777777" w:rsidR="0098318A" w:rsidRPr="007330D5" w:rsidRDefault="0098318A" w:rsidP="007330D5">
      <w:pPr>
        <w:tabs>
          <w:tab w:val="left" w:pos="2268"/>
        </w:tabs>
        <w:suppressAutoHyphens/>
        <w:spacing w:after="0" w:line="360" w:lineRule="auto"/>
        <w:ind w:firstLine="1134"/>
        <w:jc w:val="both"/>
        <w:rPr>
          <w:rFonts w:eastAsia="Times New Roman" w:cs="Calibri"/>
          <w:lang w:eastAsia="ar-SA"/>
        </w:rPr>
      </w:pPr>
    </w:p>
    <w:p w14:paraId="367425C9" w14:textId="457A966B" w:rsidR="00C039EA" w:rsidRPr="007330D5" w:rsidRDefault="0098318A" w:rsidP="0098318A">
      <w:pPr>
        <w:tabs>
          <w:tab w:val="left" w:pos="2268"/>
        </w:tabs>
        <w:suppressAutoHyphens/>
        <w:spacing w:after="0" w:line="360" w:lineRule="auto"/>
        <w:jc w:val="both"/>
        <w:rPr>
          <w:rFonts w:ascii="Verdana" w:hAnsi="Verdana"/>
        </w:rPr>
      </w:pPr>
      <w:r w:rsidRPr="007330D5">
        <w:rPr>
          <w:rFonts w:eastAsia="Times New Roman" w:cs="Calibri"/>
          <w:lang w:eastAsia="ar-SA"/>
        </w:rPr>
        <w:tab/>
      </w:r>
      <w:r w:rsidR="00C039EA" w:rsidRPr="007330D5">
        <w:rPr>
          <w:rFonts w:ascii="Verdana" w:hAnsi="Verdana" w:cs="NimbusRomNo9L-Regu"/>
        </w:rPr>
        <w:t xml:space="preserve">Carmo do Cajuru, </w:t>
      </w:r>
      <w:r w:rsidRPr="007330D5">
        <w:rPr>
          <w:rFonts w:ascii="Verdana" w:hAnsi="Verdana" w:cs="NimbusRomNo9L-Regu"/>
        </w:rPr>
        <w:t>2</w:t>
      </w:r>
      <w:r w:rsidR="000670CB" w:rsidRPr="007330D5">
        <w:rPr>
          <w:rFonts w:ascii="Verdana" w:hAnsi="Verdana" w:cs="NimbusRomNo9L-Regu"/>
        </w:rPr>
        <w:t>7</w:t>
      </w:r>
      <w:r w:rsidR="00C039EA" w:rsidRPr="007330D5">
        <w:rPr>
          <w:rFonts w:ascii="Verdana" w:hAnsi="Verdana" w:cs="NimbusRomNo9L-Regu"/>
        </w:rPr>
        <w:t xml:space="preserve"> de </w:t>
      </w:r>
      <w:r w:rsidRPr="007330D5">
        <w:rPr>
          <w:rFonts w:ascii="Verdana" w:hAnsi="Verdana" w:cs="NimbusRomNo9L-Regu"/>
        </w:rPr>
        <w:t>julho</w:t>
      </w:r>
      <w:r w:rsidR="00C039EA" w:rsidRPr="007330D5">
        <w:rPr>
          <w:rFonts w:ascii="Verdana" w:hAnsi="Verdana" w:cs="NimbusRomNo9L-Regu"/>
        </w:rPr>
        <w:t xml:space="preserve"> de 2023.</w:t>
      </w:r>
    </w:p>
    <w:p w14:paraId="20DA7241" w14:textId="77777777" w:rsidR="00C039EA" w:rsidRPr="007330D5" w:rsidRDefault="00C039EA" w:rsidP="00C039EA">
      <w:pPr>
        <w:spacing w:after="0" w:line="240" w:lineRule="auto"/>
        <w:jc w:val="center"/>
        <w:rPr>
          <w:rFonts w:ascii="Verdana" w:hAnsi="Verdana"/>
          <w:b/>
        </w:rPr>
      </w:pPr>
    </w:p>
    <w:p w14:paraId="775DE01B" w14:textId="77777777" w:rsidR="00C039EA" w:rsidRPr="007330D5" w:rsidRDefault="00C039EA" w:rsidP="00C039EA">
      <w:pPr>
        <w:spacing w:after="0" w:line="240" w:lineRule="auto"/>
        <w:jc w:val="center"/>
        <w:rPr>
          <w:rFonts w:ascii="Verdana" w:hAnsi="Verdana"/>
          <w:b/>
        </w:rPr>
      </w:pPr>
    </w:p>
    <w:p w14:paraId="1EDC43AF" w14:textId="77777777" w:rsidR="00C039EA" w:rsidRPr="007330D5" w:rsidRDefault="00C039EA" w:rsidP="00C039EA">
      <w:pPr>
        <w:spacing w:after="0" w:line="240" w:lineRule="auto"/>
        <w:jc w:val="center"/>
        <w:rPr>
          <w:rFonts w:ascii="Verdana" w:hAnsi="Verdana"/>
          <w:b/>
        </w:rPr>
      </w:pPr>
      <w:r w:rsidRPr="007330D5">
        <w:rPr>
          <w:rFonts w:ascii="Verdana" w:hAnsi="Verdana"/>
          <w:b/>
        </w:rPr>
        <w:t>Edson de Souza Vilela</w:t>
      </w:r>
    </w:p>
    <w:p w14:paraId="031D5882" w14:textId="77777777" w:rsidR="00C039EA" w:rsidRPr="007330D5" w:rsidRDefault="00C039EA" w:rsidP="00C039EA">
      <w:pPr>
        <w:spacing w:after="0" w:line="240" w:lineRule="auto"/>
        <w:jc w:val="center"/>
        <w:rPr>
          <w:rFonts w:ascii="Verdana" w:hAnsi="Verdana"/>
          <w:b/>
        </w:rPr>
      </w:pPr>
      <w:r w:rsidRPr="007330D5">
        <w:rPr>
          <w:rFonts w:ascii="Verdana" w:hAnsi="Verdana"/>
          <w:b/>
        </w:rPr>
        <w:t>Prefeito de Carmo do Cajuru</w:t>
      </w:r>
    </w:p>
    <w:sectPr w:rsidR="00C039EA" w:rsidRPr="007330D5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EA"/>
    <w:rsid w:val="000670CB"/>
    <w:rsid w:val="00103DB0"/>
    <w:rsid w:val="00367FB7"/>
    <w:rsid w:val="00375E4D"/>
    <w:rsid w:val="003A47E8"/>
    <w:rsid w:val="00465A46"/>
    <w:rsid w:val="007330D5"/>
    <w:rsid w:val="0098318A"/>
    <w:rsid w:val="00B77971"/>
    <w:rsid w:val="00C039EA"/>
    <w:rsid w:val="00CA4356"/>
    <w:rsid w:val="00CD7572"/>
    <w:rsid w:val="00D04A62"/>
    <w:rsid w:val="00D739FE"/>
    <w:rsid w:val="00E0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EFB"/>
  <w15:chartTrackingRefBased/>
  <w15:docId w15:val="{D34EC2ED-28FE-4A5E-8D28-EE6FF33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E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0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39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C039EA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39EA"/>
    <w:rPr>
      <w:rFonts w:ascii="Verdana" w:eastAsia="Times New Roman" w:hAnsi="Verdana" w:cs="Times New Roman"/>
      <w:kern w:val="0"/>
      <w:sz w:val="96"/>
      <w:szCs w:val="20"/>
      <w14:ligatures w14:val="none"/>
    </w:rPr>
  </w:style>
  <w:style w:type="paragraph" w:styleId="Pr-formataoHTML">
    <w:name w:val="HTML Preformatted"/>
    <w:basedOn w:val="Normal"/>
    <w:link w:val="Pr-formataoHTMLChar"/>
    <w:unhideWhenUsed/>
    <w:rsid w:val="00C03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039EA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SemEspaamento">
    <w:name w:val="No Spacing"/>
    <w:qFormat/>
    <w:rsid w:val="00C039E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C039E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0129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129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2023-07-27T13:28:00Z</cp:lastPrinted>
  <dcterms:created xsi:type="dcterms:W3CDTF">2023-07-20T12:45:00Z</dcterms:created>
  <dcterms:modified xsi:type="dcterms:W3CDTF">2023-07-27T15:46:00Z</dcterms:modified>
</cp:coreProperties>
</file>