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83B2" w14:textId="314E9763" w:rsidR="00A240AE" w:rsidRPr="00A240AE" w:rsidRDefault="00A240AE" w:rsidP="00A240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240" w:line="240" w:lineRule="auto"/>
      </w:pPr>
      <w:r w:rsidRPr="00A240AE">
        <w:rPr>
          <w:rFonts w:asciiTheme="minorHAnsi" w:eastAsiaTheme="minorEastAsia" w:hAnsiTheme="minorHAnsi" w:cstheme="minorBidi"/>
        </w:rPr>
        <w:t>INDICAÇÃO Nº 07</w:t>
      </w:r>
      <w:r>
        <w:rPr>
          <w:rFonts w:asciiTheme="minorHAnsi" w:eastAsiaTheme="minorEastAsia" w:hAnsiTheme="minorHAnsi" w:cstheme="minorBidi"/>
        </w:rPr>
        <w:t>5</w:t>
      </w:r>
      <w:r w:rsidRPr="00A240AE">
        <w:rPr>
          <w:rFonts w:asciiTheme="minorHAnsi" w:eastAsiaTheme="minorEastAsia" w:hAnsiTheme="minorHAnsi" w:cstheme="minorBidi"/>
        </w:rPr>
        <w:t>/2023</w:t>
      </w:r>
    </w:p>
    <w:p w14:paraId="21DD28AB" w14:textId="00D32499" w:rsidR="00A240AE" w:rsidRPr="00A240AE" w:rsidRDefault="00A240AE" w:rsidP="00A240AE">
      <w:pPr>
        <w:spacing w:after="240" w:line="360" w:lineRule="auto"/>
        <w:jc w:val="both"/>
        <w:rPr>
          <w:rFonts w:eastAsiaTheme="minorEastAsia" w:cstheme="minorBidi"/>
          <w:sz w:val="24"/>
          <w:szCs w:val="24"/>
        </w:rPr>
      </w:pPr>
      <w:r w:rsidRPr="00A240AE">
        <w:rPr>
          <w:rFonts w:eastAsiaTheme="minorEastAsia" w:cstheme="minorBidi"/>
          <w:sz w:val="24"/>
          <w:szCs w:val="24"/>
        </w:rPr>
        <w:t xml:space="preserve">O Vereador que o presente assina, no uso de sua função administrativa auxiliar, consoante lhe faculta o artigo 178 do Regimento Interno desta Câmara Municipal (Resolução N. 04, de 12 de setembro de 2018); vem indicar ao chefe do Executivo que seja realizada </w:t>
      </w:r>
      <w:r w:rsidRPr="00A240AE">
        <w:rPr>
          <w:rFonts w:eastAsiaTheme="minorEastAsia" w:cstheme="minorBidi"/>
          <w:b/>
          <w:bCs/>
          <w:sz w:val="24"/>
          <w:szCs w:val="24"/>
        </w:rPr>
        <w:t xml:space="preserve">a instalação de postes </w:t>
      </w:r>
      <w:r w:rsidR="00257C91">
        <w:rPr>
          <w:rFonts w:eastAsiaTheme="minorEastAsia" w:cstheme="minorBidi"/>
          <w:b/>
          <w:bCs/>
          <w:sz w:val="24"/>
          <w:szCs w:val="24"/>
        </w:rPr>
        <w:t xml:space="preserve">com iluminação de Led </w:t>
      </w:r>
      <w:r w:rsidRPr="00A240AE">
        <w:rPr>
          <w:rFonts w:eastAsiaTheme="minorEastAsia" w:cstheme="minorBidi"/>
          <w:b/>
          <w:bCs/>
          <w:sz w:val="24"/>
          <w:szCs w:val="24"/>
        </w:rPr>
        <w:t xml:space="preserve">na </w:t>
      </w:r>
      <w:r w:rsidRPr="00A240AE">
        <w:rPr>
          <w:rFonts w:eastAsiaTheme="minorEastAsia" w:cstheme="minorBidi"/>
          <w:b/>
          <w:bCs/>
          <w:sz w:val="24"/>
          <w:szCs w:val="24"/>
        </w:rPr>
        <w:t>Rua “i” no bairro Nossa Senhora do Carmo</w:t>
      </w:r>
      <w:r w:rsidRPr="00A240AE">
        <w:rPr>
          <w:rFonts w:eastAsiaTheme="minorEastAsia" w:cstheme="minorBidi"/>
          <w:b/>
          <w:bCs/>
          <w:sz w:val="24"/>
          <w:szCs w:val="24"/>
        </w:rPr>
        <w:t xml:space="preserve"> com ligação à</w:t>
      </w:r>
      <w:r w:rsidRPr="00A240AE">
        <w:rPr>
          <w:rFonts w:eastAsiaTheme="minorEastAsia" w:cstheme="minorBidi"/>
          <w:b/>
          <w:bCs/>
          <w:sz w:val="24"/>
          <w:szCs w:val="24"/>
        </w:rPr>
        <w:t xml:space="preserve"> Alameda dos Cedros no bairro Vitória</w:t>
      </w:r>
      <w:r w:rsidRPr="00A240AE">
        <w:rPr>
          <w:rFonts w:eastAsiaTheme="minorEastAsia" w:cstheme="minorBidi"/>
          <w:sz w:val="24"/>
          <w:szCs w:val="24"/>
        </w:rPr>
        <w:t>,</w:t>
      </w:r>
      <w:r>
        <w:rPr>
          <w:rFonts w:eastAsiaTheme="minorEastAsia" w:cstheme="minorBidi"/>
          <w:sz w:val="24"/>
          <w:szCs w:val="24"/>
        </w:rPr>
        <w:t xml:space="preserve"> </w:t>
      </w:r>
      <w:r>
        <w:rPr>
          <w:rFonts w:eastAsiaTheme="minorEastAsia" w:cstheme="minorBidi"/>
          <w:b/>
          <w:bCs/>
          <w:sz w:val="24"/>
          <w:szCs w:val="24"/>
        </w:rPr>
        <w:t>bem como na Rua Padre Augusto Cerdeira, no bairro Adelino Mano</w:t>
      </w:r>
      <w:r w:rsidRPr="00A240AE">
        <w:rPr>
          <w:rFonts w:eastAsiaTheme="minorEastAsia" w:cstheme="minorBidi"/>
          <w:sz w:val="24"/>
          <w:szCs w:val="24"/>
        </w:rPr>
        <w:t>.</w:t>
      </w:r>
    </w:p>
    <w:p w14:paraId="3C6DFC44" w14:textId="77777777" w:rsidR="00A240AE" w:rsidRPr="00A240AE" w:rsidRDefault="00A240AE" w:rsidP="00A240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40" w:line="240" w:lineRule="auto"/>
      </w:pPr>
      <w:r w:rsidRPr="00A240AE">
        <w:rPr>
          <w:rFonts w:asciiTheme="minorHAnsi" w:eastAsiaTheme="minorEastAsia" w:hAnsiTheme="minorHAnsi" w:cstheme="minorBidi"/>
        </w:rPr>
        <w:t>JUSTIFICATIVA</w:t>
      </w:r>
    </w:p>
    <w:p w14:paraId="20F5A5FF" w14:textId="4493A124" w:rsidR="00A240AE" w:rsidRDefault="00A240AE" w:rsidP="00A240AE">
      <w:pPr>
        <w:spacing w:after="240" w:line="360" w:lineRule="auto"/>
        <w:ind w:firstLine="708"/>
        <w:jc w:val="both"/>
        <w:rPr>
          <w:rFonts w:eastAsiaTheme="minorEastAsia" w:cstheme="minorBidi"/>
          <w:sz w:val="24"/>
          <w:szCs w:val="24"/>
        </w:rPr>
      </w:pPr>
      <w:r w:rsidRPr="00A240AE">
        <w:rPr>
          <w:rFonts w:eastAsiaTheme="minorEastAsia" w:cstheme="minorBidi"/>
          <w:sz w:val="24"/>
          <w:szCs w:val="24"/>
        </w:rPr>
        <w:t xml:space="preserve">A presente indicação tem por finalidade solicitar ao chefe do Executivo </w:t>
      </w:r>
      <w:r>
        <w:rPr>
          <w:rFonts w:eastAsiaTheme="minorEastAsia" w:cstheme="minorBidi"/>
          <w:sz w:val="24"/>
          <w:szCs w:val="24"/>
        </w:rPr>
        <w:t>a instalação de postes com iluminação de Led, haja vista que é local ermo e está muito escuro, o que dificulta o trânsito de pedestre durante o período noturno, além de provocar a sensação de insegurança.</w:t>
      </w:r>
    </w:p>
    <w:p w14:paraId="5D6CEB73" w14:textId="71F83412" w:rsidR="00A240AE" w:rsidRDefault="00257C91" w:rsidP="00A240AE">
      <w:pPr>
        <w:spacing w:after="240" w:line="360" w:lineRule="auto"/>
        <w:ind w:firstLine="708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EED50" wp14:editId="5D0A1E08">
            <wp:simplePos x="0" y="0"/>
            <wp:positionH relativeFrom="margin">
              <wp:posOffset>2882265</wp:posOffset>
            </wp:positionH>
            <wp:positionV relativeFrom="margin">
              <wp:posOffset>4243705</wp:posOffset>
            </wp:positionV>
            <wp:extent cx="2688590" cy="2038350"/>
            <wp:effectExtent l="0" t="0" r="0" b="0"/>
            <wp:wrapSquare wrapText="bothSides"/>
            <wp:docPr id="28309528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79B69C" wp14:editId="2387AC0B">
            <wp:simplePos x="0" y="0"/>
            <wp:positionH relativeFrom="margin">
              <wp:align>left</wp:align>
            </wp:positionH>
            <wp:positionV relativeFrom="margin">
              <wp:posOffset>4224655</wp:posOffset>
            </wp:positionV>
            <wp:extent cx="2676525" cy="2078990"/>
            <wp:effectExtent l="0" t="0" r="9525" b="0"/>
            <wp:wrapSquare wrapText="bothSides"/>
            <wp:docPr id="11313553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40AE">
        <w:rPr>
          <w:rFonts w:eastAsiaTheme="minorEastAsia" w:cstheme="minorBidi"/>
          <w:sz w:val="24"/>
          <w:szCs w:val="24"/>
        </w:rPr>
        <w:t>Para tanto, anexo fotos da Rua “i”, que comprova a falta de iluminação do local.</w:t>
      </w:r>
    </w:p>
    <w:p w14:paraId="07915537" w14:textId="77777777" w:rsidR="00A240AE" w:rsidRDefault="00A240AE" w:rsidP="00A240AE">
      <w:pPr>
        <w:spacing w:after="240" w:line="360" w:lineRule="auto"/>
        <w:jc w:val="both"/>
        <w:rPr>
          <w:rFonts w:eastAsiaTheme="minorEastAsia" w:cstheme="minorBidi"/>
          <w:sz w:val="24"/>
          <w:szCs w:val="24"/>
        </w:rPr>
      </w:pPr>
    </w:p>
    <w:p w14:paraId="0AEDF27E" w14:textId="52CC6D7E" w:rsidR="00A240AE" w:rsidRPr="00A240AE" w:rsidRDefault="00A240AE" w:rsidP="00A240AE">
      <w:pPr>
        <w:spacing w:after="240" w:line="360" w:lineRule="auto"/>
        <w:jc w:val="both"/>
        <w:rPr>
          <w:rFonts w:eastAsiaTheme="minorEastAsia" w:cstheme="minorBidi"/>
          <w:sz w:val="24"/>
          <w:szCs w:val="24"/>
        </w:rPr>
      </w:pPr>
      <w:r w:rsidRPr="00A240AE">
        <w:rPr>
          <w:rFonts w:eastAsiaTheme="minorEastAsia" w:cstheme="minorBidi"/>
          <w:sz w:val="24"/>
          <w:szCs w:val="24"/>
        </w:rPr>
        <w:t>Com isso, peço ao Prefeito, referendado pelos nobres colegas deste Poder, e em conjunto com sua assessoria técnica, realize estudo de viabilidade para concretizar este pedido.</w:t>
      </w:r>
    </w:p>
    <w:p w14:paraId="76CE0D87" w14:textId="30234803" w:rsidR="00A240AE" w:rsidRPr="00A240AE" w:rsidRDefault="00A240AE" w:rsidP="00A240AE">
      <w:pPr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 w:rsidRPr="00A240AE">
        <w:rPr>
          <w:rFonts w:eastAsiaTheme="minorEastAsia" w:cstheme="minorBidi"/>
          <w:sz w:val="24"/>
          <w:szCs w:val="24"/>
        </w:rPr>
        <w:t xml:space="preserve">Carmo do Cajuru, </w:t>
      </w:r>
      <w:r>
        <w:rPr>
          <w:rFonts w:eastAsiaTheme="minorEastAsia" w:cstheme="minorBidi"/>
          <w:sz w:val="24"/>
          <w:szCs w:val="24"/>
        </w:rPr>
        <w:t>04</w:t>
      </w:r>
      <w:r w:rsidRPr="00A240AE">
        <w:rPr>
          <w:rFonts w:eastAsiaTheme="minorEastAsia" w:cstheme="minorBidi"/>
          <w:sz w:val="24"/>
          <w:szCs w:val="24"/>
        </w:rPr>
        <w:t xml:space="preserve"> de </w:t>
      </w:r>
      <w:r>
        <w:rPr>
          <w:rFonts w:eastAsiaTheme="minorEastAsia" w:cstheme="minorBidi"/>
          <w:sz w:val="24"/>
          <w:szCs w:val="24"/>
        </w:rPr>
        <w:t xml:space="preserve">agosto </w:t>
      </w:r>
      <w:r w:rsidRPr="00A240AE">
        <w:rPr>
          <w:rFonts w:eastAsiaTheme="minorEastAsia" w:cstheme="minorBidi"/>
          <w:sz w:val="24"/>
          <w:szCs w:val="24"/>
        </w:rPr>
        <w:t>de 2023.</w:t>
      </w:r>
    </w:p>
    <w:p w14:paraId="59E9EA6E" w14:textId="7EF79F47" w:rsidR="00A240AE" w:rsidRPr="00A240AE" w:rsidRDefault="00A240AE" w:rsidP="00A240AE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FD0A5AA" w14:textId="557B0D29" w:rsidR="00A240AE" w:rsidRPr="00A240AE" w:rsidRDefault="00A240AE" w:rsidP="00A240AE">
      <w:pPr>
        <w:spacing w:after="0" w:line="240" w:lineRule="auto"/>
        <w:jc w:val="center"/>
        <w:rPr>
          <w:sz w:val="24"/>
          <w:szCs w:val="24"/>
        </w:rPr>
      </w:pPr>
      <w:r w:rsidRPr="00A240AE">
        <w:rPr>
          <w:rFonts w:eastAsiaTheme="minorEastAsia" w:cstheme="minorBidi"/>
          <w:b/>
          <w:bCs/>
          <w:sz w:val="24"/>
          <w:szCs w:val="24"/>
        </w:rPr>
        <w:t>SÉRGIO ALVES QUIRINO</w:t>
      </w:r>
    </w:p>
    <w:p w14:paraId="3678DDA5" w14:textId="456DF586" w:rsidR="00002CAB" w:rsidRDefault="00A240AE" w:rsidP="00A240AE">
      <w:pPr>
        <w:pStyle w:val="Ttulo11"/>
        <w:spacing w:line="240" w:lineRule="auto"/>
      </w:pPr>
      <w:r w:rsidRPr="00A240AE">
        <w:rPr>
          <w:rFonts w:asciiTheme="minorHAnsi" w:eastAsiaTheme="minorEastAsia" w:hAnsiTheme="minorHAnsi" w:cstheme="minorBidi"/>
          <w:b w:val="0"/>
          <w:bCs w:val="0"/>
        </w:rPr>
        <w:t>Vereador</w:t>
      </w:r>
    </w:p>
    <w:sectPr w:rsidR="00002CAB" w:rsidSect="00C747E8">
      <w:headerReference w:type="default" r:id="rId8"/>
      <w:footerReference w:type="default" r:id="rId9"/>
      <w:pgSz w:w="11906" w:h="16838"/>
      <w:pgMar w:top="567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F876" w14:textId="77777777" w:rsidR="00A240AE" w:rsidRDefault="00A240AE" w:rsidP="00A240AE">
      <w:pPr>
        <w:spacing w:after="0" w:line="240" w:lineRule="auto"/>
      </w:pPr>
      <w:r>
        <w:separator/>
      </w:r>
    </w:p>
  </w:endnote>
  <w:endnote w:type="continuationSeparator" w:id="0">
    <w:p w14:paraId="6BF344C1" w14:textId="77777777" w:rsidR="00A240AE" w:rsidRDefault="00A240AE" w:rsidP="00A2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CCC" w14:textId="77777777" w:rsidR="00257C91" w:rsidRDefault="00257C91">
    <w:pPr>
      <w:pStyle w:val="Rodap"/>
    </w:pPr>
    <w:r>
      <w:rPr>
        <w:noProof/>
      </w:rPr>
      <w:drawing>
        <wp:anchor distT="0" distB="0" distL="114300" distR="123190" simplePos="0" relativeHeight="251660288" behindDoc="0" locked="0" layoutInCell="0" allowOverlap="1" wp14:anchorId="53B4485C" wp14:editId="14997F6E">
          <wp:simplePos x="0" y="0"/>
          <wp:positionH relativeFrom="page">
            <wp:align>left</wp:align>
          </wp:positionH>
          <wp:positionV relativeFrom="page">
            <wp:posOffset>10067925</wp:posOffset>
          </wp:positionV>
          <wp:extent cx="7515225" cy="628650"/>
          <wp:effectExtent l="0" t="0" r="9525" b="0"/>
          <wp:wrapSquare wrapText="bothSides"/>
          <wp:docPr id="5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8B4A" w14:textId="77777777" w:rsidR="00A240AE" w:rsidRDefault="00A240AE" w:rsidP="00A240AE">
      <w:pPr>
        <w:spacing w:after="0" w:line="240" w:lineRule="auto"/>
      </w:pPr>
      <w:r>
        <w:separator/>
      </w:r>
    </w:p>
  </w:footnote>
  <w:footnote w:type="continuationSeparator" w:id="0">
    <w:p w14:paraId="6CBDE867" w14:textId="77777777" w:rsidR="00A240AE" w:rsidRDefault="00A240AE" w:rsidP="00A2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C34" w14:textId="77777777" w:rsidR="00257C91" w:rsidRDefault="00257C91">
    <w:pPr>
      <w:pStyle w:val="Cabealho"/>
    </w:pPr>
    <w:r>
      <w:rPr>
        <w:noProof/>
      </w:rPr>
      <w:drawing>
        <wp:anchor distT="0" distB="0" distL="114300" distR="123190" simplePos="0" relativeHeight="251659264" behindDoc="0" locked="0" layoutInCell="0" allowOverlap="1" wp14:anchorId="55026A3D" wp14:editId="63D45062">
          <wp:simplePos x="0" y="0"/>
          <wp:positionH relativeFrom="page">
            <wp:align>center</wp:align>
          </wp:positionH>
          <wp:positionV relativeFrom="page">
            <wp:posOffset>85725</wp:posOffset>
          </wp:positionV>
          <wp:extent cx="7400925" cy="1066800"/>
          <wp:effectExtent l="0" t="0" r="9525" b="0"/>
          <wp:wrapSquare wrapText="bothSides"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AE"/>
    <w:rsid w:val="00002CAB"/>
    <w:rsid w:val="00257C91"/>
    <w:rsid w:val="00A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44FDC5"/>
  <w15:chartTrackingRefBased/>
  <w15:docId w15:val="{1E1D02FB-4B16-4EB1-BC7E-0CC87F3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AE"/>
    <w:pPr>
      <w:suppressAutoHyphens/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240AE"/>
  </w:style>
  <w:style w:type="character" w:customStyle="1" w:styleId="RodapChar">
    <w:name w:val="Rodapé Char"/>
    <w:basedOn w:val="Fontepargpadro"/>
    <w:link w:val="Rodap"/>
    <w:uiPriority w:val="99"/>
    <w:qFormat/>
    <w:rsid w:val="00A240AE"/>
  </w:style>
  <w:style w:type="character" w:customStyle="1" w:styleId="Ttulo1Char">
    <w:name w:val="Título 1 Char"/>
    <w:basedOn w:val="Fontepargpadro"/>
    <w:link w:val="Ttulo11"/>
    <w:qFormat/>
    <w:rsid w:val="00A240AE"/>
    <w:rPr>
      <w:rFonts w:ascii="Times New Roman" w:eastAsia="Calibri" w:hAnsi="Times New Roman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240A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A240AE"/>
    <w:rPr>
      <w:rFonts w:ascii="Calibri" w:eastAsia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240A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A240AE"/>
    <w:rPr>
      <w:rFonts w:ascii="Calibri" w:eastAsia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A240AE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A240AE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2023-08-04T12:10:00Z</cp:lastPrinted>
  <dcterms:created xsi:type="dcterms:W3CDTF">2023-08-04T11:59:00Z</dcterms:created>
  <dcterms:modified xsi:type="dcterms:W3CDTF">2023-08-04T12:11:00Z</dcterms:modified>
</cp:coreProperties>
</file>