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BF72" w14:textId="7749C760" w:rsidR="00836D6B" w:rsidRPr="008B66D7" w:rsidRDefault="00836D6B" w:rsidP="00836D6B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</w:rPr>
        <w:t>OITAVA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</w:rPr>
        <w:t>26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24</w:t>
      </w:r>
    </w:p>
    <w:p w14:paraId="70515699" w14:textId="77777777" w:rsidR="00836D6B" w:rsidRPr="008B66D7" w:rsidRDefault="00836D6B" w:rsidP="00836D6B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B7411C8" w14:textId="3BFF7EE0" w:rsidR="00836D6B" w:rsidRPr="008B66D7" w:rsidRDefault="00836D6B" w:rsidP="00836D6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vinte e seis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26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quatro,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Oitava </w:t>
      </w:r>
      <w:r>
        <w:rPr>
          <w:rFonts w:ascii="Verdana" w:hAnsi="Verdana"/>
          <w:sz w:val="22"/>
          <w:szCs w:val="22"/>
        </w:rPr>
        <w:t>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Sérgio Alves Quirino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Conrado,</w:t>
      </w:r>
      <w:r w:rsidRPr="008B66D7">
        <w:rPr>
          <w:rFonts w:ascii="Verdana" w:hAnsi="Verdana"/>
          <w:sz w:val="22"/>
          <w:szCs w:val="22"/>
        </w:rPr>
        <w:t xml:space="preserve"> Ricardo da Fonseca Nogueira</w:t>
      </w:r>
      <w:r>
        <w:rPr>
          <w:rFonts w:ascii="Verdana" w:hAnsi="Verdana"/>
          <w:sz w:val="22"/>
          <w:szCs w:val="22"/>
        </w:rPr>
        <w:t xml:space="preserve">, </w:t>
      </w:r>
      <w:r w:rsidRPr="008B66D7">
        <w:rPr>
          <w:rFonts w:ascii="Verdana" w:hAnsi="Verdana"/>
          <w:sz w:val="22"/>
          <w:szCs w:val="22"/>
        </w:rPr>
        <w:t xml:space="preserve">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Saraiva, e Vereadora Débora Nogueira da Fonseca Almeida</w:t>
      </w:r>
      <w:r w:rsidRPr="008B66D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 w:rsidRPr="00C30C67">
        <w:rPr>
          <w:rFonts w:ascii="Verdana" w:hAnsi="Verdana"/>
          <w:sz w:val="22"/>
          <w:szCs w:val="22"/>
        </w:rPr>
        <w:t>Em seguida o Presidente informou que a ata da reuni</w:t>
      </w:r>
      <w:r>
        <w:rPr>
          <w:rFonts w:ascii="Verdana" w:hAnsi="Verdana"/>
          <w:sz w:val="22"/>
          <w:szCs w:val="22"/>
        </w:rPr>
        <w:t xml:space="preserve">ão </w:t>
      </w:r>
      <w:r w:rsidRPr="00C30C67">
        <w:rPr>
          <w:rFonts w:ascii="Verdana" w:hAnsi="Verdana"/>
          <w:sz w:val="22"/>
          <w:szCs w:val="22"/>
        </w:rPr>
        <w:t>anterior havia sido enviada aos Vereadores, a qua</w:t>
      </w:r>
      <w:r>
        <w:rPr>
          <w:rFonts w:ascii="Verdana" w:hAnsi="Verdana"/>
          <w:sz w:val="22"/>
          <w:szCs w:val="22"/>
        </w:rPr>
        <w:t>l</w:t>
      </w:r>
      <w:r w:rsidRPr="00C30C67">
        <w:rPr>
          <w:rFonts w:ascii="Verdana" w:hAnsi="Verdana"/>
          <w:sz w:val="22"/>
          <w:szCs w:val="22"/>
        </w:rPr>
        <w:t xml:space="preserve"> não seria lida, e a colocou em discussão e votação, resultando aprovada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por </w:t>
      </w:r>
      <w:r>
        <w:rPr>
          <w:rFonts w:ascii="Verdana" w:hAnsi="Verdana"/>
          <w:sz w:val="22"/>
          <w:szCs w:val="22"/>
        </w:rPr>
        <w:t>unanimidade.</w:t>
      </w:r>
      <w:r w:rsidRPr="00C30C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, em primeira e segunda discussão e votação os </w:t>
      </w:r>
      <w:r w:rsidRPr="0059490A">
        <w:rPr>
          <w:rFonts w:ascii="Verdana" w:hAnsi="Verdana"/>
          <w:b/>
          <w:bCs/>
          <w:sz w:val="22"/>
          <w:szCs w:val="22"/>
        </w:rPr>
        <w:t>Projetos de lei Nº 15 e 16/2024</w:t>
      </w:r>
      <w:r>
        <w:rPr>
          <w:rFonts w:ascii="Verdana" w:hAnsi="Verdana"/>
          <w:sz w:val="22"/>
          <w:szCs w:val="22"/>
        </w:rPr>
        <w:t xml:space="preserve">, e em única discussão e votação os </w:t>
      </w:r>
      <w:r w:rsidRPr="0059490A">
        <w:rPr>
          <w:rFonts w:ascii="Verdana" w:hAnsi="Verdana"/>
          <w:b/>
          <w:bCs/>
          <w:sz w:val="22"/>
          <w:szCs w:val="22"/>
        </w:rPr>
        <w:t>Requerimento Nº 1</w:t>
      </w:r>
      <w:r w:rsidR="0059490A" w:rsidRPr="0059490A">
        <w:rPr>
          <w:rFonts w:ascii="Verdana" w:hAnsi="Verdana"/>
          <w:b/>
          <w:bCs/>
          <w:sz w:val="22"/>
          <w:szCs w:val="22"/>
        </w:rPr>
        <w:t>3 a 15/2024</w:t>
      </w:r>
      <w:r>
        <w:rPr>
          <w:rFonts w:ascii="Verdana" w:hAnsi="Verdana"/>
          <w:sz w:val="22"/>
          <w:szCs w:val="22"/>
        </w:rPr>
        <w:t>.</w:t>
      </w:r>
      <w:r w:rsidR="0059490A">
        <w:rPr>
          <w:rFonts w:ascii="Verdana" w:hAnsi="Verdana"/>
          <w:sz w:val="22"/>
          <w:szCs w:val="22"/>
        </w:rPr>
        <w:t xml:space="preserve"> </w:t>
      </w:r>
      <w:r w:rsidR="0059490A" w:rsidRPr="0059490A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59490A" w:rsidRPr="0059490A">
        <w:rPr>
          <w:rFonts w:ascii="Verdana" w:hAnsi="Verdana"/>
          <w:b/>
          <w:bCs/>
          <w:sz w:val="22"/>
          <w:szCs w:val="22"/>
        </w:rPr>
        <w:t>Projeto de Lei Nº 1</w:t>
      </w:r>
      <w:r w:rsidR="0059490A" w:rsidRPr="0059490A">
        <w:rPr>
          <w:rFonts w:ascii="Verdana" w:hAnsi="Verdana"/>
          <w:b/>
          <w:bCs/>
          <w:sz w:val="22"/>
          <w:szCs w:val="22"/>
        </w:rPr>
        <w:t>5</w:t>
      </w:r>
      <w:r w:rsidR="0059490A" w:rsidRPr="0059490A">
        <w:rPr>
          <w:rFonts w:ascii="Verdana" w:hAnsi="Verdana"/>
          <w:b/>
          <w:bCs/>
          <w:sz w:val="22"/>
          <w:szCs w:val="22"/>
        </w:rPr>
        <w:t>/2024</w:t>
      </w:r>
      <w:r w:rsidR="0059490A" w:rsidRPr="0059490A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que o 1º secretário procedesse a leitura do </w:t>
      </w:r>
      <w:r w:rsidR="0059490A" w:rsidRPr="0059490A">
        <w:rPr>
          <w:rFonts w:ascii="Verdana" w:hAnsi="Verdana"/>
          <w:b/>
          <w:bCs/>
          <w:sz w:val="22"/>
          <w:szCs w:val="22"/>
        </w:rPr>
        <w:t>Projeto de Lei Nº 1</w:t>
      </w:r>
      <w:r w:rsidR="0059490A" w:rsidRPr="0059490A">
        <w:rPr>
          <w:rFonts w:ascii="Verdana" w:hAnsi="Verdana"/>
          <w:b/>
          <w:bCs/>
          <w:sz w:val="22"/>
          <w:szCs w:val="22"/>
        </w:rPr>
        <w:t>5</w:t>
      </w:r>
      <w:r w:rsidR="0059490A" w:rsidRPr="0059490A">
        <w:rPr>
          <w:rFonts w:ascii="Verdana" w:hAnsi="Verdana"/>
          <w:b/>
          <w:bCs/>
          <w:sz w:val="22"/>
          <w:szCs w:val="22"/>
        </w:rPr>
        <w:t>/2024</w:t>
      </w:r>
      <w:r w:rsidR="0059490A" w:rsidRPr="0059490A"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primeira votação, resultando aprovado por unanimidade. Logo após, o Presidente consultou ao plenário </w:t>
      </w:r>
      <w:r w:rsidR="0059490A" w:rsidRPr="0059490A">
        <w:rPr>
          <w:rFonts w:ascii="Verdana" w:hAnsi="Verdana"/>
          <w:sz w:val="22"/>
          <w:szCs w:val="22"/>
        </w:rPr>
        <w:lastRenderedPageBreak/>
        <w:t xml:space="preserve">sobre a apreciação do </w:t>
      </w:r>
      <w:r w:rsidR="0059490A" w:rsidRPr="0059490A">
        <w:rPr>
          <w:rFonts w:ascii="Verdana" w:hAnsi="Verdana"/>
          <w:b/>
          <w:bCs/>
          <w:sz w:val="22"/>
          <w:szCs w:val="22"/>
        </w:rPr>
        <w:t>Projeto</w:t>
      </w:r>
      <w:r w:rsidR="0059490A" w:rsidRPr="0059490A">
        <w:rPr>
          <w:rFonts w:ascii="Verdana" w:hAnsi="Verdana"/>
          <w:b/>
          <w:bCs/>
          <w:sz w:val="22"/>
          <w:szCs w:val="22"/>
        </w:rPr>
        <w:t xml:space="preserve"> de Lei Nº 15/2024</w:t>
      </w:r>
      <w:r w:rsidR="0059490A" w:rsidRPr="0059490A">
        <w:rPr>
          <w:rFonts w:ascii="Verdana" w:hAnsi="Verdana"/>
          <w:sz w:val="22"/>
          <w:szCs w:val="22"/>
        </w:rPr>
        <w:t xml:space="preserve"> em segunda discussão e votação na mesma reunião, resultando aprovado por unanimidade. Após aprovação plenária, o Presidente colocou o </w:t>
      </w:r>
      <w:r w:rsidR="0059490A" w:rsidRPr="0059490A">
        <w:rPr>
          <w:rFonts w:ascii="Verdana" w:hAnsi="Verdana"/>
          <w:b/>
          <w:bCs/>
          <w:sz w:val="22"/>
          <w:szCs w:val="22"/>
        </w:rPr>
        <w:t>Projeto de Lei Nº 1</w:t>
      </w:r>
      <w:r w:rsidR="0059490A" w:rsidRPr="0059490A">
        <w:rPr>
          <w:rFonts w:ascii="Verdana" w:hAnsi="Verdana"/>
          <w:b/>
          <w:bCs/>
          <w:sz w:val="22"/>
          <w:szCs w:val="22"/>
        </w:rPr>
        <w:t>5</w:t>
      </w:r>
      <w:r w:rsidR="0059490A" w:rsidRPr="0059490A">
        <w:rPr>
          <w:rFonts w:ascii="Verdana" w:hAnsi="Verdana"/>
          <w:b/>
          <w:bCs/>
          <w:sz w:val="22"/>
          <w:szCs w:val="22"/>
        </w:rPr>
        <w:t>/2024</w:t>
      </w:r>
      <w:r w:rsidR="0059490A" w:rsidRPr="0059490A">
        <w:rPr>
          <w:rFonts w:ascii="Verdana" w:hAnsi="Verdana"/>
          <w:sz w:val="22"/>
          <w:szCs w:val="22"/>
        </w:rPr>
        <w:t xml:space="preserve"> em segunda discussão, e após a discussão em segunda votação resultando aprovado por unanimidade.</w:t>
      </w:r>
      <w:r w:rsidR="0059490A">
        <w:rPr>
          <w:rFonts w:ascii="Verdana" w:hAnsi="Verdana"/>
          <w:sz w:val="22"/>
          <w:szCs w:val="22"/>
        </w:rPr>
        <w:t xml:space="preserve"> </w:t>
      </w:r>
      <w:r w:rsidR="0059490A" w:rsidRPr="0059490A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59490A" w:rsidRPr="0059490A">
        <w:rPr>
          <w:rFonts w:ascii="Verdana" w:hAnsi="Verdana"/>
          <w:b/>
          <w:bCs/>
          <w:sz w:val="22"/>
          <w:szCs w:val="22"/>
        </w:rPr>
        <w:t>Projeto de Lei Nº 1</w:t>
      </w:r>
      <w:r w:rsidR="0059490A">
        <w:rPr>
          <w:rFonts w:ascii="Verdana" w:hAnsi="Verdana"/>
          <w:b/>
          <w:bCs/>
          <w:sz w:val="22"/>
          <w:szCs w:val="22"/>
        </w:rPr>
        <w:t>6</w:t>
      </w:r>
      <w:r w:rsidR="0059490A" w:rsidRPr="0059490A">
        <w:rPr>
          <w:rFonts w:ascii="Verdana" w:hAnsi="Verdana"/>
          <w:b/>
          <w:bCs/>
          <w:sz w:val="22"/>
          <w:szCs w:val="22"/>
        </w:rPr>
        <w:t>/2024</w:t>
      </w:r>
      <w:r w:rsidR="0059490A" w:rsidRPr="0059490A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que o 1º secretário procedesse a leitura do </w:t>
      </w:r>
      <w:r w:rsidR="0059490A" w:rsidRPr="0059490A">
        <w:rPr>
          <w:rFonts w:ascii="Verdana" w:hAnsi="Verdana"/>
          <w:b/>
          <w:bCs/>
          <w:sz w:val="22"/>
          <w:szCs w:val="22"/>
        </w:rPr>
        <w:t>Projeto de Lei Nº 1</w:t>
      </w:r>
      <w:r w:rsidR="0059490A">
        <w:rPr>
          <w:rFonts w:ascii="Verdana" w:hAnsi="Verdana"/>
          <w:b/>
          <w:bCs/>
          <w:sz w:val="22"/>
          <w:szCs w:val="22"/>
        </w:rPr>
        <w:t>6</w:t>
      </w:r>
      <w:r w:rsidR="0059490A" w:rsidRPr="0059490A">
        <w:rPr>
          <w:rFonts w:ascii="Verdana" w:hAnsi="Verdana"/>
          <w:b/>
          <w:bCs/>
          <w:sz w:val="22"/>
          <w:szCs w:val="22"/>
        </w:rPr>
        <w:t>/2024</w:t>
      </w:r>
      <w:r w:rsidR="0059490A" w:rsidRPr="0059490A"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primeira votação, resultando aprovado por unanimidade. Logo após, o Presidente consultou ao plenário sobre a apreciação do </w:t>
      </w:r>
      <w:r w:rsidR="0059490A" w:rsidRPr="0059490A">
        <w:rPr>
          <w:rFonts w:ascii="Verdana" w:hAnsi="Verdana"/>
          <w:b/>
          <w:bCs/>
          <w:sz w:val="22"/>
          <w:szCs w:val="22"/>
        </w:rPr>
        <w:t>Projeto de Lei Nº 1</w:t>
      </w:r>
      <w:r w:rsidR="0059490A">
        <w:rPr>
          <w:rFonts w:ascii="Verdana" w:hAnsi="Verdana"/>
          <w:b/>
          <w:bCs/>
          <w:sz w:val="22"/>
          <w:szCs w:val="22"/>
        </w:rPr>
        <w:t>6</w:t>
      </w:r>
      <w:r w:rsidR="0059490A" w:rsidRPr="0059490A">
        <w:rPr>
          <w:rFonts w:ascii="Verdana" w:hAnsi="Verdana"/>
          <w:b/>
          <w:bCs/>
          <w:sz w:val="22"/>
          <w:szCs w:val="22"/>
        </w:rPr>
        <w:t>/2024</w:t>
      </w:r>
      <w:r w:rsidR="0059490A" w:rsidRPr="0059490A">
        <w:rPr>
          <w:rFonts w:ascii="Verdana" w:hAnsi="Verdana"/>
          <w:sz w:val="22"/>
          <w:szCs w:val="22"/>
        </w:rPr>
        <w:t xml:space="preserve"> em segunda discussão e votação na mesma reunião, resultando aprovado por unanimidade. Após aprovação plenária, o Presidente colocou o </w:t>
      </w:r>
      <w:r w:rsidR="0059490A" w:rsidRPr="0059490A">
        <w:rPr>
          <w:rFonts w:ascii="Verdana" w:hAnsi="Verdana"/>
          <w:b/>
          <w:bCs/>
          <w:sz w:val="22"/>
          <w:szCs w:val="22"/>
        </w:rPr>
        <w:t>Projeto de Lei Nº 1</w:t>
      </w:r>
      <w:r w:rsidR="0059490A">
        <w:rPr>
          <w:rFonts w:ascii="Verdana" w:hAnsi="Verdana"/>
          <w:b/>
          <w:bCs/>
          <w:sz w:val="22"/>
          <w:szCs w:val="22"/>
        </w:rPr>
        <w:t>6</w:t>
      </w:r>
      <w:r w:rsidR="0059490A" w:rsidRPr="0059490A">
        <w:rPr>
          <w:rFonts w:ascii="Verdana" w:hAnsi="Verdana"/>
          <w:b/>
          <w:bCs/>
          <w:sz w:val="22"/>
          <w:szCs w:val="22"/>
        </w:rPr>
        <w:t>/2024</w:t>
      </w:r>
      <w:r w:rsidR="0059490A" w:rsidRPr="0059490A">
        <w:rPr>
          <w:rFonts w:ascii="Verdana" w:hAnsi="Verdana"/>
          <w:sz w:val="22"/>
          <w:szCs w:val="22"/>
        </w:rPr>
        <w:t xml:space="preserve"> em segunda discussão, e após a discussão em segunda votação resultando aprovado por unanimidade. Em seguida, o Presidente passou a apreciação do </w:t>
      </w:r>
      <w:r w:rsidR="0059490A" w:rsidRPr="0059490A">
        <w:rPr>
          <w:rFonts w:ascii="Verdana" w:hAnsi="Verdana"/>
          <w:b/>
          <w:bCs/>
          <w:sz w:val="22"/>
          <w:szCs w:val="22"/>
        </w:rPr>
        <w:t>Requerimento Nº 0</w:t>
      </w:r>
      <w:r w:rsidR="0059490A" w:rsidRPr="0059490A">
        <w:rPr>
          <w:rFonts w:ascii="Verdana" w:hAnsi="Verdana"/>
          <w:b/>
          <w:bCs/>
          <w:sz w:val="22"/>
          <w:szCs w:val="22"/>
        </w:rPr>
        <w:t>13</w:t>
      </w:r>
      <w:r w:rsidR="0059490A" w:rsidRPr="0059490A">
        <w:rPr>
          <w:rFonts w:ascii="Verdana" w:hAnsi="Verdana"/>
          <w:b/>
          <w:bCs/>
          <w:sz w:val="22"/>
          <w:szCs w:val="22"/>
        </w:rPr>
        <w:t>/2024</w:t>
      </w:r>
      <w:r w:rsidR="0059490A" w:rsidRPr="0059490A">
        <w:rPr>
          <w:rFonts w:ascii="Verdana" w:hAnsi="Verdana"/>
          <w:sz w:val="22"/>
          <w:szCs w:val="22"/>
        </w:rPr>
        <w:t>, determinou ao 1º Secretário que procedesse a leitura do mesmo. Após a leitura, o Presidente colocou o Requerimento em única discussão e em seguida em única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="0059490A" w:rsidRPr="0059490A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59490A" w:rsidRPr="0059490A">
        <w:rPr>
          <w:rFonts w:ascii="Verdana" w:hAnsi="Verdana"/>
          <w:b/>
          <w:bCs/>
          <w:sz w:val="22"/>
          <w:szCs w:val="22"/>
        </w:rPr>
        <w:t>Requerimento Nº 01</w:t>
      </w:r>
      <w:r w:rsidR="0059490A">
        <w:rPr>
          <w:rFonts w:ascii="Verdana" w:hAnsi="Verdana"/>
          <w:b/>
          <w:bCs/>
          <w:sz w:val="22"/>
          <w:szCs w:val="22"/>
        </w:rPr>
        <w:t>4</w:t>
      </w:r>
      <w:r w:rsidR="0059490A" w:rsidRPr="0059490A">
        <w:rPr>
          <w:rFonts w:ascii="Verdana" w:hAnsi="Verdana"/>
          <w:b/>
          <w:bCs/>
          <w:sz w:val="22"/>
          <w:szCs w:val="22"/>
        </w:rPr>
        <w:t>/2024</w:t>
      </w:r>
      <w:r w:rsidR="0059490A" w:rsidRPr="0059490A">
        <w:rPr>
          <w:rFonts w:ascii="Verdana" w:hAnsi="Verdana"/>
          <w:sz w:val="22"/>
          <w:szCs w:val="22"/>
        </w:rPr>
        <w:t>, determinou ao 1º Secretário que procedesse a leitura do mesmo. Após a leitura, o Presidente colocou o Requerimento em única discussão e em seguida em única votação resultando aprovado por unanimidade.</w:t>
      </w:r>
      <w:r w:rsidR="0059490A">
        <w:rPr>
          <w:rFonts w:ascii="Verdana" w:hAnsi="Verdana"/>
          <w:sz w:val="22"/>
          <w:szCs w:val="22"/>
        </w:rPr>
        <w:t xml:space="preserve"> </w:t>
      </w:r>
      <w:r w:rsidR="0059490A" w:rsidRPr="0059490A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59490A" w:rsidRPr="0059490A">
        <w:rPr>
          <w:rFonts w:ascii="Verdana" w:hAnsi="Verdana"/>
          <w:b/>
          <w:bCs/>
          <w:sz w:val="22"/>
          <w:szCs w:val="22"/>
        </w:rPr>
        <w:t>Requerimento Nº 01</w:t>
      </w:r>
      <w:r w:rsidR="0059490A">
        <w:rPr>
          <w:rFonts w:ascii="Verdana" w:hAnsi="Verdana"/>
          <w:b/>
          <w:bCs/>
          <w:sz w:val="22"/>
          <w:szCs w:val="22"/>
        </w:rPr>
        <w:t>5</w:t>
      </w:r>
      <w:r w:rsidR="0059490A" w:rsidRPr="0059490A">
        <w:rPr>
          <w:rFonts w:ascii="Verdana" w:hAnsi="Verdana"/>
          <w:b/>
          <w:bCs/>
          <w:sz w:val="22"/>
          <w:szCs w:val="22"/>
        </w:rPr>
        <w:t>/2024</w:t>
      </w:r>
      <w:r w:rsidR="0059490A" w:rsidRPr="0059490A">
        <w:rPr>
          <w:rFonts w:ascii="Verdana" w:hAnsi="Verdana"/>
          <w:sz w:val="22"/>
          <w:szCs w:val="22"/>
        </w:rPr>
        <w:t>, determinou ao 1º Secretário que procedesse a leitura do mesmo. Após a leitura, o Presidente colocou o Requerimento em única discussão e em seguida em única votação resultando aprovado por unanimidade.</w:t>
      </w:r>
      <w:r w:rsidR="0059490A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 w:rsidR="008428AD">
        <w:rPr>
          <w:rFonts w:ascii="Verdana" w:hAnsi="Verdana"/>
          <w:sz w:val="22"/>
          <w:szCs w:val="22"/>
        </w:rPr>
        <w:t>Nona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8428AD">
        <w:rPr>
          <w:rFonts w:ascii="Verdana" w:hAnsi="Verdana"/>
          <w:sz w:val="22"/>
          <w:szCs w:val="22"/>
        </w:rPr>
        <w:t>02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428AD">
        <w:rPr>
          <w:rFonts w:ascii="Verdana" w:hAnsi="Verdana"/>
          <w:sz w:val="22"/>
          <w:szCs w:val="22"/>
        </w:rPr>
        <w:t>dois</w:t>
      </w:r>
      <w:r w:rsidRPr="008B66D7">
        <w:rPr>
          <w:rFonts w:ascii="Verdana" w:hAnsi="Verdana"/>
          <w:sz w:val="22"/>
          <w:szCs w:val="22"/>
        </w:rPr>
        <w:t xml:space="preserve">) de </w:t>
      </w:r>
      <w:r w:rsidR="008428AD"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8428AD">
        <w:rPr>
          <w:rFonts w:ascii="Verdana" w:hAnsi="Verdana"/>
          <w:sz w:val="22"/>
          <w:szCs w:val="22"/>
        </w:rPr>
        <w:t>01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428AD">
        <w:rPr>
          <w:rFonts w:ascii="Verdana" w:hAnsi="Verdana"/>
          <w:sz w:val="22"/>
          <w:szCs w:val="22"/>
        </w:rPr>
        <w:t>um)</w:t>
      </w:r>
      <w:r w:rsidRPr="008B66D7">
        <w:rPr>
          <w:rFonts w:ascii="Verdana" w:hAnsi="Verdana"/>
          <w:sz w:val="22"/>
          <w:szCs w:val="22"/>
        </w:rPr>
        <w:t xml:space="preserve"> de </w:t>
      </w:r>
      <w:r w:rsidR="008428AD"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>
        <w:rPr>
          <w:rFonts w:ascii="Verdana" w:hAnsi="Verdana"/>
          <w:sz w:val="22"/>
          <w:szCs w:val="22"/>
        </w:rPr>
        <w:t>Em seguida, o Presidente</w:t>
      </w:r>
      <w:r w:rsidRPr="00FB243F">
        <w:t xml:space="preserve"> </w:t>
      </w:r>
      <w:r w:rsidRPr="00FB243F">
        <w:rPr>
          <w:rFonts w:ascii="Verdana" w:hAnsi="Verdana"/>
          <w:sz w:val="22"/>
          <w:szCs w:val="22"/>
        </w:rPr>
        <w:t>determino</w:t>
      </w:r>
      <w:r>
        <w:rPr>
          <w:rFonts w:ascii="Verdana" w:hAnsi="Verdana"/>
          <w:sz w:val="22"/>
          <w:szCs w:val="22"/>
        </w:rPr>
        <w:t>u</w:t>
      </w:r>
      <w:r w:rsidRPr="00FB243F">
        <w:rPr>
          <w:rFonts w:ascii="Verdana" w:hAnsi="Verdana"/>
          <w:sz w:val="22"/>
          <w:szCs w:val="22"/>
        </w:rPr>
        <w:t xml:space="preserve"> ao 1º </w:t>
      </w:r>
      <w:r>
        <w:rPr>
          <w:rFonts w:ascii="Verdana" w:hAnsi="Verdana"/>
          <w:sz w:val="22"/>
          <w:szCs w:val="22"/>
        </w:rPr>
        <w:t>S</w:t>
      </w:r>
      <w:r w:rsidRPr="00FB243F">
        <w:rPr>
          <w:rFonts w:ascii="Verdana" w:hAnsi="Verdana"/>
          <w:sz w:val="22"/>
          <w:szCs w:val="22"/>
        </w:rPr>
        <w:t>ecretário que proced</w:t>
      </w:r>
      <w:r>
        <w:rPr>
          <w:rFonts w:ascii="Verdana" w:hAnsi="Verdana"/>
          <w:sz w:val="22"/>
          <w:szCs w:val="22"/>
        </w:rPr>
        <w:t>esse</w:t>
      </w:r>
      <w:r w:rsidRPr="00FB243F">
        <w:rPr>
          <w:rFonts w:ascii="Verdana" w:hAnsi="Verdana"/>
          <w:sz w:val="22"/>
          <w:szCs w:val="22"/>
        </w:rPr>
        <w:t xml:space="preserve"> a leitura e distribuição às comissões competentes do</w:t>
      </w:r>
      <w:r>
        <w:rPr>
          <w:rFonts w:ascii="Verdana" w:hAnsi="Verdana"/>
          <w:sz w:val="22"/>
          <w:szCs w:val="22"/>
        </w:rPr>
        <w:t>s</w:t>
      </w:r>
      <w:r w:rsidRPr="00FB243F">
        <w:rPr>
          <w:rFonts w:ascii="Verdana" w:hAnsi="Verdana"/>
          <w:sz w:val="22"/>
          <w:szCs w:val="22"/>
        </w:rPr>
        <w:t xml:space="preserve"> </w:t>
      </w:r>
      <w:r w:rsidRPr="00FB243F">
        <w:rPr>
          <w:rFonts w:ascii="Verdana" w:hAnsi="Verdana"/>
          <w:b/>
          <w:bCs/>
          <w:sz w:val="22"/>
          <w:szCs w:val="22"/>
        </w:rPr>
        <w:t>Projetos de Lei nº 1</w:t>
      </w:r>
      <w:r w:rsidR="008428AD">
        <w:rPr>
          <w:rFonts w:ascii="Verdana" w:hAnsi="Verdana"/>
          <w:b/>
          <w:bCs/>
          <w:sz w:val="22"/>
          <w:szCs w:val="22"/>
        </w:rPr>
        <w:t>9</w:t>
      </w:r>
      <w:r w:rsidRPr="00FB243F">
        <w:rPr>
          <w:rFonts w:ascii="Verdana" w:hAnsi="Verdana"/>
          <w:b/>
          <w:bCs/>
          <w:sz w:val="22"/>
          <w:szCs w:val="22"/>
        </w:rPr>
        <w:t xml:space="preserve"> </w:t>
      </w:r>
      <w:r w:rsidR="008428AD">
        <w:rPr>
          <w:rFonts w:ascii="Verdana" w:hAnsi="Verdana"/>
          <w:b/>
          <w:bCs/>
          <w:sz w:val="22"/>
          <w:szCs w:val="22"/>
        </w:rPr>
        <w:t>a</w:t>
      </w:r>
      <w:r w:rsidRPr="00FB243F">
        <w:rPr>
          <w:rFonts w:ascii="Verdana" w:hAnsi="Verdana"/>
          <w:b/>
          <w:bCs/>
          <w:sz w:val="22"/>
          <w:szCs w:val="22"/>
        </w:rPr>
        <w:t xml:space="preserve"> </w:t>
      </w:r>
      <w:r w:rsidR="008428AD">
        <w:rPr>
          <w:rFonts w:ascii="Verdana" w:hAnsi="Verdana"/>
          <w:b/>
          <w:bCs/>
          <w:sz w:val="22"/>
          <w:szCs w:val="22"/>
        </w:rPr>
        <w:t>21</w:t>
      </w:r>
      <w:r w:rsidRPr="00FB243F">
        <w:rPr>
          <w:rFonts w:ascii="Verdana" w:hAnsi="Verdana"/>
          <w:b/>
          <w:bCs/>
          <w:sz w:val="22"/>
          <w:szCs w:val="22"/>
        </w:rPr>
        <w:t>/2024</w:t>
      </w:r>
      <w:r w:rsidR="008428AD">
        <w:rPr>
          <w:rFonts w:ascii="Verdana" w:hAnsi="Verdana"/>
          <w:b/>
          <w:bCs/>
          <w:sz w:val="22"/>
          <w:szCs w:val="22"/>
        </w:rPr>
        <w:t xml:space="preserve">, </w:t>
      </w:r>
      <w:r w:rsidR="008428AD">
        <w:rPr>
          <w:rFonts w:ascii="Verdana" w:hAnsi="Verdana"/>
          <w:sz w:val="22"/>
          <w:szCs w:val="22"/>
        </w:rPr>
        <w:t>o que se cumpriu</w:t>
      </w:r>
      <w:r w:rsidRPr="00FB243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Em seguida, </w:t>
      </w:r>
      <w:r>
        <w:rPr>
          <w:rFonts w:ascii="Verdana" w:hAnsi="Verdana"/>
          <w:sz w:val="22"/>
          <w:szCs w:val="22"/>
        </w:rPr>
        <w:t>o Presidente i</w:t>
      </w:r>
      <w:r w:rsidRPr="008B66D7">
        <w:rPr>
          <w:rFonts w:ascii="Verdana" w:hAnsi="Verdana"/>
          <w:sz w:val="22"/>
          <w:szCs w:val="22"/>
        </w:rPr>
        <w:t xml:space="preserve">nformou ainda que, visando contribuir para o pleno exercício do mandato, bem como, em benefício do interesse público o uso da </w:t>
      </w:r>
      <w:r w:rsidRPr="008B66D7">
        <w:rPr>
          <w:rFonts w:ascii="Verdana" w:hAnsi="Verdana"/>
          <w:sz w:val="22"/>
          <w:szCs w:val="22"/>
        </w:rPr>
        <w:lastRenderedPageBreak/>
        <w:t>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Houve manifestação dos Vereadores Anjo dos Santos, Sebastião de Faria e </w:t>
      </w:r>
      <w:r w:rsidR="00E46E46">
        <w:rPr>
          <w:rFonts w:ascii="Verdana" w:hAnsi="Verdana"/>
          <w:sz w:val="22"/>
          <w:szCs w:val="22"/>
        </w:rPr>
        <w:t>Anthony Rabelo</w:t>
      </w:r>
      <w:r>
        <w:rPr>
          <w:rFonts w:ascii="Verdana" w:hAnsi="Verdana"/>
          <w:sz w:val="22"/>
          <w:szCs w:val="22"/>
        </w:rPr>
        <w:t>, conforme gravação em áudio e vídeo</w:t>
      </w:r>
      <w:r w:rsidRPr="008B66D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E46E46"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E46E46"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E46E46">
        <w:rPr>
          <w:rFonts w:ascii="Verdana" w:hAnsi="Verdana"/>
          <w:sz w:val="22"/>
          <w:szCs w:val="22"/>
        </w:rPr>
        <w:t>02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E46E46">
        <w:rPr>
          <w:rFonts w:ascii="Verdana" w:hAnsi="Verdana"/>
          <w:sz w:val="22"/>
          <w:szCs w:val="22"/>
        </w:rPr>
        <w:t>dois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 w:rsidR="00E46E46"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24</w:t>
      </w:r>
      <w:r w:rsidRPr="008B66D7">
        <w:rPr>
          <w:rFonts w:ascii="Verdana" w:hAnsi="Verdana"/>
          <w:sz w:val="22"/>
          <w:szCs w:val="22"/>
        </w:rPr>
        <w:t>.</w:t>
      </w:r>
    </w:p>
    <w:p w14:paraId="2EDB1C92" w14:textId="77777777" w:rsidR="00836D6B" w:rsidRDefault="00836D6B" w:rsidP="00836D6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6E3CAB5" w14:textId="77777777" w:rsidR="00836D6B" w:rsidRPr="008B66D7" w:rsidRDefault="00836D6B" w:rsidP="00836D6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Sérgio Alves Quirino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0BE4480A" w14:textId="77777777" w:rsidR="00836D6B" w:rsidRPr="008B66D7" w:rsidRDefault="00836D6B" w:rsidP="00836D6B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4FAC69A5" w14:textId="77777777" w:rsidR="00836D6B" w:rsidRPr="008B66D7" w:rsidRDefault="00836D6B" w:rsidP="00836D6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45DB9C2" w14:textId="77777777" w:rsidR="00836D6B" w:rsidRDefault="00836D6B" w:rsidP="00836D6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AAC00A6" w14:textId="77777777" w:rsidR="00836D6B" w:rsidRDefault="00836D6B" w:rsidP="00836D6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3A1AA7B" w14:textId="77777777" w:rsidR="00836D6B" w:rsidRDefault="00836D6B" w:rsidP="00836D6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>
        <w:rPr>
          <w:rFonts w:ascii="Verdana" w:hAnsi="Verdana"/>
          <w:b/>
          <w:sz w:val="22"/>
          <w:szCs w:val="22"/>
        </w:rPr>
        <w:t>Wilson da Silveira Saraiva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</w:p>
    <w:p w14:paraId="1C162A25" w14:textId="77777777" w:rsidR="00836D6B" w:rsidRPr="008B66D7" w:rsidRDefault="00836D6B" w:rsidP="00836D6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195B91DB" w14:textId="77777777" w:rsidR="00836D6B" w:rsidRPr="008B66D7" w:rsidRDefault="00836D6B" w:rsidP="00836D6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8F72BD0" w14:textId="77777777" w:rsidR="00836D6B" w:rsidRDefault="00836D6B" w:rsidP="00836D6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D58BFAC" w14:textId="77777777" w:rsidR="00836D6B" w:rsidRPr="008B66D7" w:rsidRDefault="00836D6B" w:rsidP="00836D6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0BE2605" w14:textId="77777777" w:rsidR="00836D6B" w:rsidRDefault="00836D6B" w:rsidP="00836D6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19C53D19" w14:textId="77777777" w:rsidR="00836D6B" w:rsidRPr="00FC0480" w:rsidRDefault="00836D6B" w:rsidP="00836D6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3EC5B329" w14:textId="77777777" w:rsidR="00836D6B" w:rsidRPr="008B66D7" w:rsidRDefault="00836D6B" w:rsidP="00836D6B">
      <w:pPr>
        <w:jc w:val="center"/>
        <w:rPr>
          <w:sz w:val="22"/>
          <w:szCs w:val="22"/>
        </w:rPr>
      </w:pPr>
    </w:p>
    <w:p w14:paraId="41771163" w14:textId="77777777" w:rsidR="00836D6B" w:rsidRDefault="00836D6B" w:rsidP="00836D6B">
      <w:pPr>
        <w:jc w:val="center"/>
        <w:rPr>
          <w:rFonts w:ascii="Verdana" w:hAnsi="Verdana"/>
          <w:sz w:val="22"/>
          <w:szCs w:val="22"/>
        </w:rPr>
      </w:pPr>
    </w:p>
    <w:p w14:paraId="0FE2CAE6" w14:textId="77777777" w:rsidR="00836D6B" w:rsidRPr="008B66D7" w:rsidRDefault="00836D6B" w:rsidP="00836D6B">
      <w:pPr>
        <w:jc w:val="center"/>
        <w:rPr>
          <w:rFonts w:ascii="Verdana" w:hAnsi="Verdana"/>
          <w:sz w:val="22"/>
          <w:szCs w:val="22"/>
        </w:rPr>
      </w:pPr>
    </w:p>
    <w:p w14:paraId="0A8E9B6C" w14:textId="77777777" w:rsidR="00836D6B" w:rsidRDefault="00836D6B" w:rsidP="00836D6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1BED24C0" w14:textId="77777777" w:rsidR="00836D6B" w:rsidRPr="008B66D7" w:rsidRDefault="00836D6B" w:rsidP="00836D6B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73A79B29" w14:textId="77777777" w:rsidR="00836D6B" w:rsidRPr="008B66D7" w:rsidRDefault="00836D6B" w:rsidP="00836D6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FF863AF" w14:textId="77777777" w:rsidR="00836D6B" w:rsidRPr="008B66D7" w:rsidRDefault="00836D6B" w:rsidP="00836D6B">
      <w:pPr>
        <w:jc w:val="center"/>
        <w:rPr>
          <w:rFonts w:ascii="Verdana" w:hAnsi="Verdana"/>
          <w:sz w:val="22"/>
          <w:szCs w:val="22"/>
        </w:rPr>
      </w:pPr>
    </w:p>
    <w:p w14:paraId="77153113" w14:textId="77777777" w:rsidR="00836D6B" w:rsidRDefault="00836D6B" w:rsidP="00836D6B">
      <w:pPr>
        <w:pStyle w:val="Ttulo7"/>
        <w:rPr>
          <w:rFonts w:ascii="Verdana" w:hAnsi="Verdana"/>
          <w:sz w:val="22"/>
          <w:szCs w:val="22"/>
        </w:rPr>
      </w:pPr>
    </w:p>
    <w:p w14:paraId="03089387" w14:textId="77777777" w:rsidR="00836D6B" w:rsidRDefault="00836D6B" w:rsidP="00836D6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7B104BA0" w14:textId="77777777" w:rsidR="00836D6B" w:rsidRPr="00FC0480" w:rsidRDefault="00836D6B" w:rsidP="00836D6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3B323210" w14:textId="77777777" w:rsidR="00836D6B" w:rsidRDefault="00836D6B" w:rsidP="00836D6B">
      <w:pPr>
        <w:jc w:val="center"/>
        <w:rPr>
          <w:sz w:val="22"/>
          <w:szCs w:val="22"/>
        </w:rPr>
      </w:pPr>
    </w:p>
    <w:p w14:paraId="0FB760D0" w14:textId="77777777" w:rsidR="00836D6B" w:rsidRDefault="00836D6B" w:rsidP="00836D6B">
      <w:pPr>
        <w:jc w:val="center"/>
        <w:rPr>
          <w:sz w:val="22"/>
          <w:szCs w:val="22"/>
        </w:rPr>
      </w:pPr>
    </w:p>
    <w:p w14:paraId="0909CC9B" w14:textId="77777777" w:rsidR="00836D6B" w:rsidRPr="00A53271" w:rsidRDefault="00836D6B" w:rsidP="00836D6B">
      <w:pPr>
        <w:jc w:val="center"/>
        <w:rPr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57FAFCE5" w14:textId="77777777" w:rsidR="00836D6B" w:rsidRDefault="00836D6B" w:rsidP="00836D6B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52C4CBEF" w14:textId="77777777" w:rsidR="00836D6B" w:rsidRDefault="00836D6B" w:rsidP="00836D6B"/>
    <w:p w14:paraId="62D07B7F" w14:textId="77777777" w:rsidR="00836D6B" w:rsidRDefault="00836D6B" w:rsidP="00836D6B"/>
    <w:p w14:paraId="11818204" w14:textId="77777777" w:rsidR="00002CAB" w:rsidRDefault="00002CAB"/>
    <w:sectPr w:rsidR="00002CAB" w:rsidSect="00836D6B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AC41" w14:textId="77777777" w:rsidR="00E46E46" w:rsidRDefault="00E46E4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72439A0" wp14:editId="33C36680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91A6" w14:textId="77777777" w:rsidR="00E46E46" w:rsidRDefault="00E46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CE1CE2" wp14:editId="6436D8B3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6B"/>
    <w:rsid w:val="00002CAB"/>
    <w:rsid w:val="0059490A"/>
    <w:rsid w:val="00836D6B"/>
    <w:rsid w:val="008428AD"/>
    <w:rsid w:val="00E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DB41"/>
  <w15:chartTrackingRefBased/>
  <w15:docId w15:val="{410559E4-3069-4C13-98E3-B60BB9BC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D6B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836D6B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36D6B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36D6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6D6B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36D6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6D6B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836D6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836D6B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2024-04-01T13:44:00Z</dcterms:created>
  <dcterms:modified xsi:type="dcterms:W3CDTF">2024-04-01T15:27:00Z</dcterms:modified>
</cp:coreProperties>
</file>