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193C" w14:textId="67F60DF9" w:rsidR="000C12BA" w:rsidRPr="008B66D7" w:rsidRDefault="000C12BA" w:rsidP="000C12BA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TRIGÉSIMA S</w:t>
      </w:r>
      <w:r>
        <w:rPr>
          <w:sz w:val="22"/>
          <w:szCs w:val="22"/>
          <w:lang w:val="pt-BR"/>
        </w:rPr>
        <w:t>ÉTIMA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14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NOVEMBRO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5F17E4B1" w14:textId="77777777" w:rsidR="000C12BA" w:rsidRPr="008B66D7" w:rsidRDefault="000C12BA" w:rsidP="000C12BA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32AD4899" w14:textId="67C7C39C" w:rsidR="000C12BA" w:rsidRPr="008B66D7" w:rsidRDefault="000C12BA" w:rsidP="000C12BA">
      <w:pPr>
        <w:spacing w:line="360" w:lineRule="auto"/>
        <w:mirrorIndents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quatorze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14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outubro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Trigésima S</w:t>
      </w:r>
      <w:r>
        <w:rPr>
          <w:rFonts w:ascii="Verdana" w:hAnsi="Verdana"/>
          <w:sz w:val="22"/>
          <w:szCs w:val="22"/>
        </w:rPr>
        <w:t>étima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>
        <w:rPr>
          <w:rFonts w:ascii="Verdana" w:hAnsi="Verdana"/>
          <w:sz w:val="22"/>
          <w:szCs w:val="22"/>
        </w:rPr>
        <w:t xml:space="preserve">Vereador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da Silveira Saraiva e Vereadora Débora Nogueira da Fonseca Almeida.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Em seguida o Presidente informou que a ata da reunião anterior havia sido enviada aos Vereadores, a qual não seria lida, e as colocou em discussão e votação, resultando aprovada por todos. Em seguida, 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sz w:val="22"/>
          <w:szCs w:val="22"/>
        </w:rPr>
        <w:t>em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primeira</w:t>
      </w:r>
      <w:r>
        <w:rPr>
          <w:rFonts w:ascii="Verdana" w:hAnsi="Verdana"/>
          <w:sz w:val="22"/>
          <w:szCs w:val="22"/>
        </w:rPr>
        <w:t xml:space="preserve"> discussão e votação o </w:t>
      </w:r>
      <w:r w:rsidRPr="000C12BA">
        <w:rPr>
          <w:rFonts w:ascii="Verdana" w:hAnsi="Verdana"/>
          <w:b/>
          <w:bCs/>
          <w:sz w:val="22"/>
          <w:szCs w:val="22"/>
        </w:rPr>
        <w:t>Projeto de Lei nº 31/2023</w:t>
      </w:r>
      <w:r w:rsidRPr="000C12BA">
        <w:rPr>
          <w:rFonts w:ascii="Verdana" w:hAnsi="Verdana"/>
          <w:sz w:val="22"/>
          <w:szCs w:val="22"/>
        </w:rPr>
        <w:t>, que dispõe sobre a declaração de direitos de liberdade econômica, amplia o alcance das garantias fundamentais à livre iniciativa e ao livre exercício de atividade econômica</w:t>
      </w:r>
      <w:r>
        <w:rPr>
          <w:rFonts w:ascii="Verdana" w:hAnsi="Verdana"/>
          <w:sz w:val="22"/>
          <w:szCs w:val="22"/>
        </w:rPr>
        <w:t>, o</w:t>
      </w:r>
      <w:r w:rsidRPr="000C12BA">
        <w:rPr>
          <w:rFonts w:ascii="Verdana" w:hAnsi="Verdana"/>
          <w:sz w:val="22"/>
          <w:szCs w:val="22"/>
        </w:rPr>
        <w:t xml:space="preserve"> </w:t>
      </w:r>
      <w:r w:rsidRPr="000C12BA">
        <w:rPr>
          <w:rFonts w:ascii="Verdana" w:hAnsi="Verdana"/>
          <w:b/>
          <w:bCs/>
          <w:sz w:val="22"/>
          <w:szCs w:val="22"/>
        </w:rPr>
        <w:t>Projeto de Lei nº 41/2023</w:t>
      </w:r>
      <w:r w:rsidRPr="000C12BA">
        <w:rPr>
          <w:rFonts w:ascii="Verdana" w:hAnsi="Verdana"/>
          <w:sz w:val="22"/>
          <w:szCs w:val="22"/>
        </w:rPr>
        <w:t>, que autoriza repasse financeiro relativo a compensação em consumo de energia elétrica da CEMIG por energia fotovoltaica consumida pelo SAAE à prefeitura municipal</w:t>
      </w:r>
      <w:r>
        <w:rPr>
          <w:rFonts w:ascii="Verdana" w:hAnsi="Verdana"/>
          <w:sz w:val="22"/>
          <w:szCs w:val="22"/>
        </w:rPr>
        <w:t>, o</w:t>
      </w:r>
      <w:r w:rsidRPr="000C12BA">
        <w:rPr>
          <w:rFonts w:ascii="Verdana" w:hAnsi="Verdana"/>
          <w:sz w:val="22"/>
          <w:szCs w:val="22"/>
        </w:rPr>
        <w:t xml:space="preserve"> </w:t>
      </w:r>
      <w:r w:rsidRPr="000C12BA">
        <w:rPr>
          <w:rFonts w:ascii="Verdana" w:hAnsi="Verdana"/>
          <w:b/>
          <w:bCs/>
          <w:sz w:val="22"/>
          <w:szCs w:val="22"/>
        </w:rPr>
        <w:t>Projeto de Lei nº 64/2023</w:t>
      </w:r>
      <w:r w:rsidRPr="000C12BA">
        <w:rPr>
          <w:rFonts w:ascii="Verdana" w:hAnsi="Verdana"/>
          <w:sz w:val="22"/>
          <w:szCs w:val="22"/>
        </w:rPr>
        <w:t xml:space="preserve">, que altera a </w:t>
      </w:r>
      <w:r>
        <w:rPr>
          <w:rFonts w:ascii="Verdana" w:hAnsi="Verdana"/>
          <w:sz w:val="22"/>
          <w:szCs w:val="22"/>
        </w:rPr>
        <w:t>L</w:t>
      </w:r>
      <w:r w:rsidRPr="000C12BA">
        <w:rPr>
          <w:rFonts w:ascii="Verdana" w:hAnsi="Verdana"/>
          <w:sz w:val="22"/>
          <w:szCs w:val="22"/>
        </w:rPr>
        <w:t xml:space="preserve">ei </w:t>
      </w:r>
      <w:r>
        <w:rPr>
          <w:rFonts w:ascii="Verdana" w:hAnsi="Verdana"/>
          <w:sz w:val="22"/>
          <w:szCs w:val="22"/>
        </w:rPr>
        <w:t>M</w:t>
      </w:r>
      <w:r w:rsidRPr="000C12BA">
        <w:rPr>
          <w:rFonts w:ascii="Verdana" w:hAnsi="Verdana"/>
          <w:sz w:val="22"/>
          <w:szCs w:val="22"/>
        </w:rPr>
        <w:t>unicipal nº 2.029/2023</w:t>
      </w:r>
      <w:r>
        <w:rPr>
          <w:rFonts w:ascii="Verdana" w:hAnsi="Verdana"/>
          <w:sz w:val="22"/>
          <w:szCs w:val="22"/>
        </w:rPr>
        <w:t xml:space="preserve">; </w:t>
      </w:r>
      <w:r w:rsidRPr="004A79C1">
        <w:rPr>
          <w:rFonts w:ascii="Verdana" w:hAnsi="Verdana"/>
          <w:sz w:val="22"/>
          <w:szCs w:val="22"/>
        </w:rPr>
        <w:t>em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primeira e </w:t>
      </w:r>
      <w:r>
        <w:rPr>
          <w:rFonts w:ascii="Verdana" w:hAnsi="Verdana"/>
          <w:sz w:val="22"/>
          <w:szCs w:val="22"/>
        </w:rPr>
        <w:t xml:space="preserve">segunda discussão e votação o </w:t>
      </w:r>
      <w:r w:rsidRPr="000C12BA">
        <w:rPr>
          <w:rFonts w:ascii="Verdana" w:hAnsi="Verdana"/>
          <w:b/>
          <w:bCs/>
          <w:sz w:val="22"/>
          <w:szCs w:val="22"/>
        </w:rPr>
        <w:t>Projeto de Lei Complementar nº 11/2023</w:t>
      </w:r>
      <w:r w:rsidRPr="000C12BA">
        <w:rPr>
          <w:rFonts w:ascii="Verdana" w:hAnsi="Verdana"/>
          <w:bCs/>
          <w:sz w:val="22"/>
          <w:szCs w:val="22"/>
        </w:rPr>
        <w:t xml:space="preserve">, que altera a remuneração do cargo de médico plantonista, inserido no anexo </w:t>
      </w:r>
      <w:r>
        <w:rPr>
          <w:rFonts w:ascii="Verdana" w:hAnsi="Verdana"/>
          <w:bCs/>
          <w:sz w:val="22"/>
          <w:szCs w:val="22"/>
        </w:rPr>
        <w:t>IV</w:t>
      </w:r>
      <w:r w:rsidRPr="000C12BA">
        <w:rPr>
          <w:rFonts w:ascii="Verdana" w:hAnsi="Verdana"/>
          <w:bCs/>
          <w:sz w:val="22"/>
          <w:szCs w:val="22"/>
        </w:rPr>
        <w:t xml:space="preserve">, </w:t>
      </w:r>
      <w:r>
        <w:rPr>
          <w:rFonts w:ascii="Verdana" w:hAnsi="Verdana"/>
          <w:bCs/>
          <w:sz w:val="22"/>
          <w:szCs w:val="22"/>
        </w:rPr>
        <w:t>alínea</w:t>
      </w:r>
      <w:r w:rsidRPr="000C12BA">
        <w:rPr>
          <w:rFonts w:ascii="Verdana" w:hAnsi="Verdana"/>
          <w:bCs/>
          <w:sz w:val="22"/>
          <w:szCs w:val="22"/>
        </w:rPr>
        <w:t xml:space="preserve"> “c” da </w:t>
      </w:r>
      <w:r>
        <w:rPr>
          <w:rFonts w:ascii="Verdana" w:hAnsi="Verdana"/>
          <w:bCs/>
          <w:sz w:val="22"/>
          <w:szCs w:val="22"/>
        </w:rPr>
        <w:t>L</w:t>
      </w:r>
      <w:r w:rsidRPr="000C12BA">
        <w:rPr>
          <w:rFonts w:ascii="Verdana" w:hAnsi="Verdana"/>
          <w:bCs/>
          <w:sz w:val="22"/>
          <w:szCs w:val="22"/>
        </w:rPr>
        <w:t xml:space="preserve">ei </w:t>
      </w:r>
      <w:r>
        <w:rPr>
          <w:rFonts w:ascii="Verdana" w:hAnsi="Verdana"/>
          <w:bCs/>
          <w:sz w:val="22"/>
          <w:szCs w:val="22"/>
        </w:rPr>
        <w:t>C</w:t>
      </w:r>
      <w:r w:rsidRPr="000C12BA">
        <w:rPr>
          <w:rFonts w:ascii="Verdana" w:hAnsi="Verdana"/>
          <w:bCs/>
          <w:sz w:val="22"/>
          <w:szCs w:val="22"/>
        </w:rPr>
        <w:t>omplementar nº 11/2004</w:t>
      </w:r>
      <w:r>
        <w:rPr>
          <w:rFonts w:ascii="Verdana" w:hAnsi="Verdana"/>
          <w:bCs/>
          <w:sz w:val="22"/>
          <w:szCs w:val="22"/>
        </w:rPr>
        <w:t>, o</w:t>
      </w:r>
      <w:r w:rsidRPr="000C12BA">
        <w:rPr>
          <w:rFonts w:ascii="Verdana" w:hAnsi="Verdana"/>
          <w:bCs/>
          <w:sz w:val="22"/>
          <w:szCs w:val="22"/>
        </w:rPr>
        <w:t xml:space="preserve"> </w:t>
      </w:r>
      <w:r w:rsidRPr="000C12BA">
        <w:rPr>
          <w:rFonts w:ascii="Verdana" w:hAnsi="Verdana"/>
          <w:b/>
          <w:sz w:val="22"/>
          <w:szCs w:val="22"/>
        </w:rPr>
        <w:lastRenderedPageBreak/>
        <w:t>Projeto de Lei Complementar nº 12/2023</w:t>
      </w:r>
      <w:r w:rsidRPr="000C12BA">
        <w:rPr>
          <w:rFonts w:ascii="Verdana" w:hAnsi="Verdana"/>
          <w:bCs/>
          <w:sz w:val="22"/>
          <w:szCs w:val="22"/>
        </w:rPr>
        <w:t xml:space="preserve">, que dá nova redação aos anexos </w:t>
      </w:r>
      <w:r>
        <w:rPr>
          <w:rFonts w:ascii="Verdana" w:hAnsi="Verdana"/>
          <w:bCs/>
          <w:sz w:val="22"/>
          <w:szCs w:val="22"/>
        </w:rPr>
        <w:t>IV</w:t>
      </w:r>
      <w:r w:rsidRPr="000C12BA">
        <w:rPr>
          <w:rFonts w:ascii="Verdana" w:hAnsi="Verdana"/>
          <w:bCs/>
          <w:sz w:val="22"/>
          <w:szCs w:val="22"/>
        </w:rPr>
        <w:t xml:space="preserve">, </w:t>
      </w:r>
      <w:r>
        <w:rPr>
          <w:rFonts w:ascii="Verdana" w:hAnsi="Verdana"/>
          <w:bCs/>
          <w:sz w:val="22"/>
          <w:szCs w:val="22"/>
        </w:rPr>
        <w:t>VI</w:t>
      </w:r>
      <w:r w:rsidRPr="000C12BA">
        <w:rPr>
          <w:rFonts w:ascii="Verdana" w:hAnsi="Verdana"/>
          <w:bCs/>
          <w:sz w:val="22"/>
          <w:szCs w:val="22"/>
        </w:rPr>
        <w:t xml:space="preserve">, </w:t>
      </w:r>
      <w:r>
        <w:rPr>
          <w:rFonts w:ascii="Verdana" w:hAnsi="Verdana"/>
          <w:bCs/>
          <w:sz w:val="22"/>
          <w:szCs w:val="22"/>
        </w:rPr>
        <w:t>VII</w:t>
      </w:r>
      <w:r w:rsidRPr="000C12BA">
        <w:rPr>
          <w:rFonts w:ascii="Verdana" w:hAnsi="Verdana"/>
          <w:bCs/>
          <w:sz w:val="22"/>
          <w:szCs w:val="22"/>
        </w:rPr>
        <w:t xml:space="preserve"> e </w:t>
      </w:r>
      <w:r>
        <w:rPr>
          <w:rFonts w:ascii="Verdana" w:hAnsi="Verdana"/>
          <w:bCs/>
          <w:sz w:val="22"/>
          <w:szCs w:val="22"/>
        </w:rPr>
        <w:t>XI</w:t>
      </w:r>
      <w:r w:rsidRPr="000C12BA">
        <w:rPr>
          <w:rFonts w:ascii="Verdana" w:hAnsi="Verdana"/>
          <w:bCs/>
          <w:sz w:val="22"/>
          <w:szCs w:val="22"/>
        </w:rPr>
        <w:t xml:space="preserve"> da </w:t>
      </w:r>
      <w:r>
        <w:rPr>
          <w:rFonts w:ascii="Verdana" w:hAnsi="Verdana"/>
          <w:bCs/>
          <w:sz w:val="22"/>
          <w:szCs w:val="22"/>
        </w:rPr>
        <w:t>L</w:t>
      </w:r>
      <w:r w:rsidRPr="000C12BA">
        <w:rPr>
          <w:rFonts w:ascii="Verdana" w:hAnsi="Verdana"/>
          <w:bCs/>
          <w:sz w:val="22"/>
          <w:szCs w:val="22"/>
        </w:rPr>
        <w:t xml:space="preserve">ei </w:t>
      </w:r>
      <w:r>
        <w:rPr>
          <w:rFonts w:ascii="Verdana" w:hAnsi="Verdana"/>
          <w:bCs/>
          <w:sz w:val="22"/>
          <w:szCs w:val="22"/>
        </w:rPr>
        <w:t>C</w:t>
      </w:r>
      <w:r w:rsidRPr="000C12BA">
        <w:rPr>
          <w:rFonts w:ascii="Verdana" w:hAnsi="Verdana"/>
          <w:bCs/>
          <w:sz w:val="22"/>
          <w:szCs w:val="22"/>
        </w:rPr>
        <w:t>omplementar nº. 11/2004</w:t>
      </w:r>
      <w:r>
        <w:rPr>
          <w:rFonts w:ascii="Verdana" w:hAnsi="Verdana"/>
          <w:bCs/>
          <w:sz w:val="22"/>
          <w:szCs w:val="22"/>
        </w:rPr>
        <w:t>, o</w:t>
      </w:r>
      <w:r w:rsidRPr="000C12BA">
        <w:rPr>
          <w:rFonts w:ascii="Verdana" w:hAnsi="Verdana"/>
          <w:bCs/>
          <w:sz w:val="22"/>
          <w:szCs w:val="22"/>
        </w:rPr>
        <w:t xml:space="preserve"> </w:t>
      </w:r>
      <w:r w:rsidRPr="000C12BA">
        <w:rPr>
          <w:rFonts w:ascii="Verdana" w:hAnsi="Verdana"/>
          <w:b/>
          <w:sz w:val="22"/>
          <w:szCs w:val="22"/>
        </w:rPr>
        <w:t>Projeto de Lei nº 76/2023</w:t>
      </w:r>
      <w:r w:rsidRPr="000C12BA">
        <w:rPr>
          <w:rFonts w:ascii="Verdana" w:hAnsi="Verdana"/>
          <w:bCs/>
          <w:sz w:val="22"/>
          <w:szCs w:val="22"/>
        </w:rPr>
        <w:t>, que autoriza abertura de crédito adicional tipo suplementar por anulação de dotação SAAE</w:t>
      </w:r>
      <w:r>
        <w:rPr>
          <w:rFonts w:ascii="Verdana" w:hAnsi="Verdana"/>
          <w:bCs/>
          <w:sz w:val="22"/>
          <w:szCs w:val="22"/>
        </w:rPr>
        <w:t xml:space="preserve">; e em única discussão e votação os </w:t>
      </w:r>
      <w:r w:rsidRPr="00FA099F">
        <w:rPr>
          <w:rFonts w:ascii="Verdana" w:hAnsi="Verdana"/>
          <w:b/>
          <w:sz w:val="22"/>
          <w:szCs w:val="22"/>
        </w:rPr>
        <w:t>Requerimentos nº 53 e 54/2023</w:t>
      </w:r>
      <w:r>
        <w:rPr>
          <w:rFonts w:ascii="Verdana" w:hAnsi="Verdana"/>
          <w:bCs/>
          <w:sz w:val="22"/>
          <w:szCs w:val="22"/>
        </w:rPr>
        <w:t>.</w:t>
      </w:r>
      <w:r w:rsidR="005A0106">
        <w:rPr>
          <w:rFonts w:ascii="Verdana" w:hAnsi="Verdana"/>
          <w:bCs/>
          <w:sz w:val="22"/>
          <w:szCs w:val="22"/>
        </w:rPr>
        <w:t xml:space="preserve"> O Presidente informou que devido a solicitação do Executivo Municipal o Projeto de Lei Nº 41/2023 estaria sendo retirado de pauta.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83147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5A0106">
        <w:rPr>
          <w:rFonts w:ascii="Verdana" w:hAnsi="Verdana"/>
          <w:b/>
          <w:bCs/>
          <w:sz w:val="22"/>
          <w:szCs w:val="22"/>
        </w:rPr>
        <w:t>31</w:t>
      </w:r>
      <w:r w:rsidRPr="0083147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</w:t>
      </w:r>
      <w:r w:rsidR="005A0106">
        <w:rPr>
          <w:rFonts w:ascii="Verdana" w:hAnsi="Verdana"/>
          <w:sz w:val="22"/>
          <w:szCs w:val="22"/>
        </w:rPr>
        <w:t xml:space="preserve">apresentação dos pareceres das comissões competentes sendo os mesmos pela tramitação e aprovação do projeto. Em seguida, o Presidente determinou ao 1º Secretário que procedesse a </w:t>
      </w:r>
      <w:r>
        <w:rPr>
          <w:rFonts w:ascii="Verdana" w:hAnsi="Verdana"/>
          <w:sz w:val="22"/>
          <w:szCs w:val="22"/>
        </w:rPr>
        <w:t xml:space="preserve">leitura do </w:t>
      </w:r>
      <w:r w:rsidR="005A0106">
        <w:rPr>
          <w:rFonts w:ascii="Verdana" w:hAnsi="Verdana"/>
          <w:sz w:val="22"/>
          <w:szCs w:val="22"/>
        </w:rPr>
        <w:t>me</w:t>
      </w:r>
      <w:r w:rsidRPr="00831472">
        <w:rPr>
          <w:rFonts w:ascii="Verdana" w:hAnsi="Verdana"/>
          <w:sz w:val="22"/>
          <w:szCs w:val="22"/>
        </w:rPr>
        <w:t>smo</w:t>
      </w:r>
      <w:r w:rsidRPr="005B4902">
        <w:rPr>
          <w:rFonts w:ascii="Verdana" w:hAnsi="Verdana"/>
          <w:sz w:val="22"/>
          <w:szCs w:val="22"/>
        </w:rPr>
        <w:t>, o que se cumpriu.</w:t>
      </w:r>
      <w:r>
        <w:rPr>
          <w:rFonts w:ascii="Verdana" w:hAnsi="Verdana"/>
          <w:sz w:val="22"/>
          <w:szCs w:val="22"/>
        </w:rPr>
        <w:t xml:space="preserve">  Após a leitura, o Presidente colocou o </w:t>
      </w:r>
      <w:r w:rsidRPr="0083147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5A0106">
        <w:rPr>
          <w:rFonts w:ascii="Verdana" w:hAnsi="Verdana"/>
          <w:b/>
          <w:bCs/>
          <w:sz w:val="22"/>
          <w:szCs w:val="22"/>
        </w:rPr>
        <w:t>31</w:t>
      </w:r>
      <w:r w:rsidRPr="00831472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</w:t>
      </w:r>
      <w:r w:rsidR="005A0106">
        <w:rPr>
          <w:rFonts w:ascii="Verdana" w:hAnsi="Verdana"/>
          <w:sz w:val="22"/>
          <w:szCs w:val="22"/>
        </w:rPr>
        <w:t>primeira</w:t>
      </w:r>
      <w:r>
        <w:rPr>
          <w:rFonts w:ascii="Verdana" w:hAnsi="Verdana"/>
          <w:sz w:val="22"/>
          <w:szCs w:val="22"/>
        </w:rPr>
        <w:t xml:space="preserve"> discussão, e em seguida em </w:t>
      </w:r>
      <w:r w:rsidR="005A0106">
        <w:rPr>
          <w:rFonts w:ascii="Verdana" w:hAnsi="Verdana"/>
          <w:sz w:val="22"/>
          <w:szCs w:val="22"/>
        </w:rPr>
        <w:t>primeira</w:t>
      </w:r>
      <w:r>
        <w:rPr>
          <w:rFonts w:ascii="Verdana" w:hAnsi="Verdana"/>
          <w:sz w:val="22"/>
          <w:szCs w:val="22"/>
        </w:rPr>
        <w:t xml:space="preserve"> votação resultando aprovado por unanimidade.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5A0106">
        <w:rPr>
          <w:rFonts w:ascii="Verdana" w:hAnsi="Verdana"/>
          <w:b/>
          <w:bCs/>
          <w:sz w:val="22"/>
          <w:szCs w:val="22"/>
        </w:rPr>
        <w:t>64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</w:t>
      </w:r>
      <w:r w:rsidR="005A0106">
        <w:rPr>
          <w:rFonts w:ascii="Verdana" w:hAnsi="Verdana"/>
          <w:sz w:val="22"/>
          <w:szCs w:val="22"/>
        </w:rPr>
        <w:t xml:space="preserve">apresentação dos pareceres das comissões competentes sendo os mesmos pela tramitação e aprovação do projeto. Após a apresentação dos pareceres, o Presidente determinou ao 1º Secretário que procedesse a </w:t>
      </w:r>
      <w:r>
        <w:rPr>
          <w:rFonts w:ascii="Verdana" w:hAnsi="Verdana"/>
          <w:sz w:val="22"/>
          <w:szCs w:val="22"/>
        </w:rPr>
        <w:t xml:space="preserve">leitura do </w:t>
      </w:r>
      <w:r w:rsidRPr="00831472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 xml:space="preserve">Após a leitura, o Presidente colocou o </w:t>
      </w:r>
      <w:r w:rsidRPr="0048172B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5A0106">
        <w:rPr>
          <w:rFonts w:ascii="Verdana" w:hAnsi="Verdana"/>
          <w:b/>
          <w:bCs/>
          <w:sz w:val="22"/>
          <w:szCs w:val="22"/>
        </w:rPr>
        <w:t>64</w:t>
      </w:r>
      <w:r w:rsidRPr="0048172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 w:rsidR="005A0106">
        <w:rPr>
          <w:rFonts w:ascii="Verdana" w:hAnsi="Verdana"/>
          <w:sz w:val="22"/>
          <w:szCs w:val="22"/>
        </w:rPr>
        <w:t>primeira</w:t>
      </w:r>
      <w:r>
        <w:rPr>
          <w:rFonts w:ascii="Verdana" w:hAnsi="Verdana"/>
          <w:sz w:val="22"/>
          <w:szCs w:val="22"/>
        </w:rPr>
        <w:t xml:space="preserve"> discussão, e em seguida em </w:t>
      </w:r>
      <w:r w:rsidR="005A0106">
        <w:rPr>
          <w:rFonts w:ascii="Verdana" w:hAnsi="Verdana"/>
          <w:sz w:val="22"/>
          <w:szCs w:val="22"/>
        </w:rPr>
        <w:t>primeira</w:t>
      </w:r>
      <w:r>
        <w:rPr>
          <w:rFonts w:ascii="Verdana" w:hAnsi="Verdana"/>
          <w:sz w:val="22"/>
          <w:szCs w:val="22"/>
        </w:rPr>
        <w:t xml:space="preserve"> votação resultando aprovado por unanimidade.</w:t>
      </w:r>
      <w:r w:rsidR="005A0106">
        <w:rPr>
          <w:rFonts w:ascii="Verdana" w:hAnsi="Verdana"/>
          <w:sz w:val="22"/>
          <w:szCs w:val="22"/>
        </w:rPr>
        <w:t xml:space="preserve"> Logo após, o Presidente passou a apreciação do </w:t>
      </w:r>
      <w:r w:rsidR="005A0106" w:rsidRPr="005A0106">
        <w:rPr>
          <w:rFonts w:ascii="Verdana" w:hAnsi="Verdana"/>
          <w:b/>
          <w:bCs/>
          <w:sz w:val="22"/>
          <w:szCs w:val="22"/>
        </w:rPr>
        <w:t>Projeto de Lei Complementar nº 11/2023</w:t>
      </w:r>
      <w:r w:rsidR="005A0106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 sendo os mesmos pela tramitação e aprovação do projeto. Após a apresentação dos pareceres, o Presidente colocou o </w:t>
      </w:r>
      <w:r w:rsidR="005A0106" w:rsidRPr="005A0106">
        <w:rPr>
          <w:rFonts w:ascii="Verdana" w:hAnsi="Verdana"/>
          <w:b/>
          <w:bCs/>
          <w:sz w:val="22"/>
          <w:szCs w:val="22"/>
        </w:rPr>
        <w:t xml:space="preserve">Projeto de Lei Complementar Nº 11/2023 </w:t>
      </w:r>
      <w:r w:rsidR="005A0106">
        <w:rPr>
          <w:rFonts w:ascii="Verdana" w:hAnsi="Verdana"/>
          <w:sz w:val="22"/>
          <w:szCs w:val="22"/>
        </w:rPr>
        <w:t xml:space="preserve">em primeira discussão, e em seguida em primeira votação resultando aprovado por </w:t>
      </w:r>
      <w:r w:rsidR="00FA099F">
        <w:rPr>
          <w:rFonts w:ascii="Verdana" w:hAnsi="Verdana"/>
          <w:sz w:val="22"/>
          <w:szCs w:val="22"/>
        </w:rPr>
        <w:t>unanimidade</w:t>
      </w:r>
      <w:r w:rsidR="005A0106">
        <w:rPr>
          <w:rFonts w:ascii="Verdana" w:hAnsi="Verdana"/>
          <w:sz w:val="22"/>
          <w:szCs w:val="22"/>
        </w:rPr>
        <w:t xml:space="preserve">. Em seguida, o Presidente consultou ao plenário se aprovavam a apreciação do projeto em segunda discussão e </w:t>
      </w:r>
      <w:r w:rsidR="00FA099F">
        <w:rPr>
          <w:rFonts w:ascii="Verdana" w:hAnsi="Verdana"/>
          <w:sz w:val="22"/>
          <w:szCs w:val="22"/>
        </w:rPr>
        <w:t>votação nesta mesma reunião, sendo aprovado por unanimidade.</w:t>
      </w:r>
      <w:r w:rsidR="005A0106">
        <w:rPr>
          <w:rFonts w:ascii="Verdana" w:hAnsi="Verdana"/>
          <w:sz w:val="22"/>
          <w:szCs w:val="22"/>
        </w:rPr>
        <w:t xml:space="preserve"> </w:t>
      </w:r>
      <w:r w:rsidR="00FA099F">
        <w:rPr>
          <w:rFonts w:ascii="Verdana" w:hAnsi="Verdana"/>
          <w:sz w:val="22"/>
          <w:szCs w:val="22"/>
        </w:rPr>
        <w:t>Após a</w:t>
      </w:r>
      <w:r w:rsidR="00FA099F">
        <w:rPr>
          <w:rFonts w:ascii="Verdana" w:hAnsi="Verdana"/>
          <w:sz w:val="22"/>
          <w:szCs w:val="22"/>
        </w:rPr>
        <w:t>provação plenária</w:t>
      </w:r>
      <w:r w:rsidR="00FA099F">
        <w:rPr>
          <w:rFonts w:ascii="Verdana" w:hAnsi="Verdana"/>
          <w:sz w:val="22"/>
          <w:szCs w:val="22"/>
        </w:rPr>
        <w:t xml:space="preserve">, o Presidente colocou o </w:t>
      </w:r>
      <w:r w:rsidR="00FA099F" w:rsidRPr="005A0106">
        <w:rPr>
          <w:rFonts w:ascii="Verdana" w:hAnsi="Verdana"/>
          <w:b/>
          <w:bCs/>
          <w:sz w:val="22"/>
          <w:szCs w:val="22"/>
        </w:rPr>
        <w:t xml:space="preserve">Projeto de Lei Complementar Nº 11/2023 </w:t>
      </w:r>
      <w:r w:rsidR="00FA099F">
        <w:rPr>
          <w:rFonts w:ascii="Verdana" w:hAnsi="Verdana"/>
          <w:sz w:val="22"/>
          <w:szCs w:val="22"/>
        </w:rPr>
        <w:t xml:space="preserve">em </w:t>
      </w:r>
      <w:r w:rsidR="00FA099F">
        <w:rPr>
          <w:rFonts w:ascii="Verdana" w:hAnsi="Verdana"/>
          <w:sz w:val="22"/>
          <w:szCs w:val="22"/>
        </w:rPr>
        <w:t>segunda</w:t>
      </w:r>
      <w:r w:rsidR="00FA099F">
        <w:rPr>
          <w:rFonts w:ascii="Verdana" w:hAnsi="Verdana"/>
          <w:sz w:val="22"/>
          <w:szCs w:val="22"/>
        </w:rPr>
        <w:t xml:space="preserve"> discussão, e em seguida em </w:t>
      </w:r>
      <w:r w:rsidR="00FA099F">
        <w:rPr>
          <w:rFonts w:ascii="Verdana" w:hAnsi="Verdana"/>
          <w:sz w:val="22"/>
          <w:szCs w:val="22"/>
        </w:rPr>
        <w:t>segunda</w:t>
      </w:r>
      <w:r w:rsidR="00FA099F">
        <w:rPr>
          <w:rFonts w:ascii="Verdana" w:hAnsi="Verdana"/>
          <w:sz w:val="22"/>
          <w:szCs w:val="22"/>
        </w:rPr>
        <w:t xml:space="preserve"> votação resultando aprovado por unanimidade.</w:t>
      </w:r>
      <w:r w:rsidR="00FA099F" w:rsidRPr="00FA099F">
        <w:rPr>
          <w:rFonts w:ascii="Verdana" w:hAnsi="Verdana"/>
          <w:sz w:val="22"/>
          <w:szCs w:val="22"/>
        </w:rPr>
        <w:t xml:space="preserve"> </w:t>
      </w:r>
      <w:r w:rsidR="00FA099F">
        <w:rPr>
          <w:rFonts w:ascii="Verdana" w:hAnsi="Verdana"/>
          <w:sz w:val="22"/>
          <w:szCs w:val="22"/>
        </w:rPr>
        <w:t xml:space="preserve">Logo após, o Presidente passou a apreciação do </w:t>
      </w:r>
      <w:r w:rsidR="00FA099F" w:rsidRPr="005A0106">
        <w:rPr>
          <w:rFonts w:ascii="Verdana" w:hAnsi="Verdana"/>
          <w:b/>
          <w:bCs/>
          <w:sz w:val="22"/>
          <w:szCs w:val="22"/>
        </w:rPr>
        <w:t>Projeto de Lei Complementar nº 1</w:t>
      </w:r>
      <w:r w:rsidR="00FA099F">
        <w:rPr>
          <w:rFonts w:ascii="Verdana" w:hAnsi="Verdana"/>
          <w:b/>
          <w:bCs/>
          <w:sz w:val="22"/>
          <w:szCs w:val="22"/>
        </w:rPr>
        <w:t>2</w:t>
      </w:r>
      <w:r w:rsidR="00FA099F" w:rsidRPr="005A0106">
        <w:rPr>
          <w:rFonts w:ascii="Verdana" w:hAnsi="Verdana"/>
          <w:b/>
          <w:bCs/>
          <w:sz w:val="22"/>
          <w:szCs w:val="22"/>
        </w:rPr>
        <w:t>/2023</w:t>
      </w:r>
      <w:r w:rsidR="00FA099F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 sendo os mesmos pela tramitação e aprovação do projeto. Após a apresentação dos pareceres, o Presidente </w:t>
      </w:r>
      <w:r w:rsidR="00FA099F">
        <w:rPr>
          <w:rFonts w:ascii="Verdana" w:hAnsi="Verdana"/>
          <w:sz w:val="22"/>
          <w:szCs w:val="22"/>
        </w:rPr>
        <w:lastRenderedPageBreak/>
        <w:t>determinou ao 1º Secretário que procedesse a leitura da</w:t>
      </w:r>
      <w:r w:rsidR="00FA099F">
        <w:rPr>
          <w:rFonts w:ascii="Verdana" w:hAnsi="Verdana"/>
          <w:sz w:val="22"/>
          <w:szCs w:val="22"/>
        </w:rPr>
        <w:t xml:space="preserve"> </w:t>
      </w:r>
      <w:r w:rsidR="00FA099F">
        <w:rPr>
          <w:rFonts w:ascii="Verdana" w:hAnsi="Verdana"/>
          <w:sz w:val="22"/>
          <w:szCs w:val="22"/>
        </w:rPr>
        <w:t xml:space="preserve">a </w:t>
      </w:r>
      <w:r w:rsidR="00FA099F" w:rsidRPr="00FA099F">
        <w:rPr>
          <w:rFonts w:ascii="Verdana" w:hAnsi="Verdana"/>
          <w:b/>
          <w:bCs/>
          <w:sz w:val="22"/>
          <w:szCs w:val="22"/>
        </w:rPr>
        <w:t xml:space="preserve">Emenda Aditiva nº 001 </w:t>
      </w:r>
      <w:r w:rsidR="00FA099F">
        <w:rPr>
          <w:rFonts w:ascii="Verdana" w:hAnsi="Verdana"/>
          <w:sz w:val="22"/>
          <w:szCs w:val="22"/>
        </w:rPr>
        <w:t>a</w:t>
      </w:r>
      <w:r w:rsidR="00FA099F">
        <w:rPr>
          <w:rFonts w:ascii="Verdana" w:hAnsi="Verdana"/>
          <w:sz w:val="22"/>
          <w:szCs w:val="22"/>
        </w:rPr>
        <w:t xml:space="preserve">o </w:t>
      </w:r>
      <w:r w:rsidR="00FA099F" w:rsidRPr="005A0106">
        <w:rPr>
          <w:rFonts w:ascii="Verdana" w:hAnsi="Verdana"/>
          <w:b/>
          <w:bCs/>
          <w:sz w:val="22"/>
          <w:szCs w:val="22"/>
        </w:rPr>
        <w:t>Projeto de Lei Complementar Nº 1</w:t>
      </w:r>
      <w:r w:rsidR="00FA099F">
        <w:rPr>
          <w:rFonts w:ascii="Verdana" w:hAnsi="Verdana"/>
          <w:b/>
          <w:bCs/>
          <w:sz w:val="22"/>
          <w:szCs w:val="22"/>
        </w:rPr>
        <w:t>2</w:t>
      </w:r>
      <w:r w:rsidR="00FA099F" w:rsidRPr="005A0106">
        <w:rPr>
          <w:rFonts w:ascii="Verdana" w:hAnsi="Verdana"/>
          <w:b/>
          <w:bCs/>
          <w:sz w:val="22"/>
          <w:szCs w:val="22"/>
        </w:rPr>
        <w:t>/2023</w:t>
      </w:r>
      <w:r w:rsidR="00FA099F">
        <w:rPr>
          <w:rFonts w:ascii="Verdana" w:hAnsi="Verdana"/>
          <w:b/>
          <w:bCs/>
          <w:sz w:val="22"/>
          <w:szCs w:val="22"/>
        </w:rPr>
        <w:t xml:space="preserve">. </w:t>
      </w:r>
      <w:r w:rsidR="00FA099F">
        <w:rPr>
          <w:rFonts w:ascii="Verdana" w:hAnsi="Verdana"/>
          <w:sz w:val="22"/>
          <w:szCs w:val="22"/>
        </w:rPr>
        <w:t xml:space="preserve">Após a leitura, o Presidente colocou a Emenda Aditiva </w:t>
      </w:r>
      <w:r w:rsidR="00FA099F" w:rsidRPr="00457E68">
        <w:rPr>
          <w:rFonts w:ascii="Verdana" w:hAnsi="Verdana"/>
          <w:sz w:val="22"/>
          <w:szCs w:val="22"/>
        </w:rPr>
        <w:t>em</w:t>
      </w:r>
      <w:r w:rsidR="00FA099F">
        <w:rPr>
          <w:rFonts w:ascii="Verdana" w:hAnsi="Verdana"/>
          <w:sz w:val="22"/>
          <w:szCs w:val="22"/>
        </w:rPr>
        <w:t xml:space="preserve"> </w:t>
      </w:r>
      <w:r w:rsidR="00FA099F">
        <w:rPr>
          <w:rFonts w:ascii="Verdana" w:hAnsi="Verdana"/>
          <w:sz w:val="22"/>
          <w:szCs w:val="22"/>
        </w:rPr>
        <w:t>única</w:t>
      </w:r>
      <w:r w:rsidR="00FA099F">
        <w:rPr>
          <w:rFonts w:ascii="Verdana" w:hAnsi="Verdana"/>
          <w:sz w:val="22"/>
          <w:szCs w:val="22"/>
        </w:rPr>
        <w:t xml:space="preserve"> discussão, e em seguida em </w:t>
      </w:r>
      <w:r w:rsidR="00FA099F">
        <w:rPr>
          <w:rFonts w:ascii="Verdana" w:hAnsi="Verdana"/>
          <w:sz w:val="22"/>
          <w:szCs w:val="22"/>
        </w:rPr>
        <w:t>única</w:t>
      </w:r>
      <w:r w:rsidR="00FA099F">
        <w:rPr>
          <w:rFonts w:ascii="Verdana" w:hAnsi="Verdana"/>
          <w:sz w:val="22"/>
          <w:szCs w:val="22"/>
        </w:rPr>
        <w:t xml:space="preserve"> votação resultando aprovado por unanimidade.</w:t>
      </w:r>
      <w:r w:rsidR="00FA099F">
        <w:rPr>
          <w:rFonts w:ascii="Verdana" w:hAnsi="Verdana"/>
          <w:sz w:val="22"/>
          <w:szCs w:val="22"/>
        </w:rPr>
        <w:t xml:space="preserve"> </w:t>
      </w:r>
      <w:r w:rsidR="00FA099F">
        <w:rPr>
          <w:rFonts w:ascii="Verdana" w:hAnsi="Verdana"/>
          <w:sz w:val="22"/>
          <w:szCs w:val="22"/>
        </w:rPr>
        <w:t xml:space="preserve">Após a </w:t>
      </w:r>
      <w:r w:rsidR="00FA099F">
        <w:rPr>
          <w:rFonts w:ascii="Verdana" w:hAnsi="Verdana"/>
          <w:sz w:val="22"/>
          <w:szCs w:val="22"/>
        </w:rPr>
        <w:t>apreciação da emenda</w:t>
      </w:r>
      <w:r w:rsidR="00FA099F">
        <w:rPr>
          <w:rFonts w:ascii="Verdana" w:hAnsi="Verdana"/>
          <w:sz w:val="22"/>
          <w:szCs w:val="22"/>
        </w:rPr>
        <w:t xml:space="preserve">, o Presidente colocou o </w:t>
      </w:r>
      <w:r w:rsidR="00FA099F" w:rsidRPr="005A0106">
        <w:rPr>
          <w:rFonts w:ascii="Verdana" w:hAnsi="Verdana"/>
          <w:b/>
          <w:bCs/>
          <w:sz w:val="22"/>
          <w:szCs w:val="22"/>
        </w:rPr>
        <w:t>Projeto de Lei Complementar Nº 1</w:t>
      </w:r>
      <w:r w:rsidR="00FA099F">
        <w:rPr>
          <w:rFonts w:ascii="Verdana" w:hAnsi="Verdana"/>
          <w:b/>
          <w:bCs/>
          <w:sz w:val="22"/>
          <w:szCs w:val="22"/>
        </w:rPr>
        <w:t>2</w:t>
      </w:r>
      <w:r w:rsidR="00FA099F" w:rsidRPr="005A0106">
        <w:rPr>
          <w:rFonts w:ascii="Verdana" w:hAnsi="Verdana"/>
          <w:b/>
          <w:bCs/>
          <w:sz w:val="22"/>
          <w:szCs w:val="22"/>
        </w:rPr>
        <w:t>/2023</w:t>
      </w:r>
      <w:r w:rsidR="00FA099F">
        <w:rPr>
          <w:rFonts w:ascii="Verdana" w:hAnsi="Verdana"/>
          <w:b/>
          <w:bCs/>
          <w:sz w:val="22"/>
          <w:szCs w:val="22"/>
        </w:rPr>
        <w:t xml:space="preserve"> </w:t>
      </w:r>
      <w:r w:rsidR="00FA099F" w:rsidRPr="00FA099F">
        <w:rPr>
          <w:rFonts w:ascii="Verdana" w:hAnsi="Verdana"/>
          <w:sz w:val="22"/>
          <w:szCs w:val="22"/>
        </w:rPr>
        <w:t>em apreciação</w:t>
      </w:r>
      <w:r w:rsidR="00FA099F">
        <w:rPr>
          <w:rFonts w:ascii="Verdana" w:hAnsi="Verdana"/>
          <w:sz w:val="22"/>
          <w:szCs w:val="22"/>
        </w:rPr>
        <w:t xml:space="preserve">, determinando ao 1º Secretário que procedesse a leitura do projeto. Após a leitura, o Presidente colocou o </w:t>
      </w:r>
      <w:r w:rsidR="00FA099F" w:rsidRPr="00FA099F">
        <w:rPr>
          <w:rFonts w:ascii="Verdana" w:hAnsi="Verdana"/>
          <w:b/>
          <w:bCs/>
          <w:sz w:val="22"/>
          <w:szCs w:val="22"/>
        </w:rPr>
        <w:t>Projeto de lei Complementar nº 12/2023</w:t>
      </w:r>
      <w:r w:rsidR="00FA099F">
        <w:rPr>
          <w:rFonts w:ascii="Verdana" w:hAnsi="Verdana"/>
          <w:sz w:val="22"/>
          <w:szCs w:val="22"/>
        </w:rPr>
        <w:t xml:space="preserve"> </w:t>
      </w:r>
      <w:r w:rsidR="00FA099F">
        <w:rPr>
          <w:rFonts w:ascii="Verdana" w:hAnsi="Verdana"/>
          <w:sz w:val="22"/>
          <w:szCs w:val="22"/>
        </w:rPr>
        <w:t xml:space="preserve">em primeira discussão, e em seguida em primeira votação resultando aprovado por </w:t>
      </w:r>
      <w:r w:rsidR="00457E68">
        <w:rPr>
          <w:rFonts w:ascii="Verdana" w:hAnsi="Verdana"/>
          <w:sz w:val="22"/>
          <w:szCs w:val="22"/>
        </w:rPr>
        <w:t>nove (09) votos favoráveis e uma (01) abstenção.</w:t>
      </w:r>
      <w:r w:rsidR="00FA099F">
        <w:rPr>
          <w:rFonts w:ascii="Verdana" w:hAnsi="Verdana"/>
          <w:sz w:val="22"/>
          <w:szCs w:val="22"/>
        </w:rPr>
        <w:t xml:space="preserve"> Em seguida, o Presidente consultou ao plenário se aprovavam a apreciação do projeto em segunda discussão e votação nesta mesma reunião, sendo aprovado por unanimidade. Após aprovação plenária, o Presidente colocou o </w:t>
      </w:r>
      <w:r w:rsidR="00FA099F" w:rsidRPr="005A0106">
        <w:rPr>
          <w:rFonts w:ascii="Verdana" w:hAnsi="Verdana"/>
          <w:b/>
          <w:bCs/>
          <w:sz w:val="22"/>
          <w:szCs w:val="22"/>
        </w:rPr>
        <w:t>Projeto de Lei Complementar Nº 1</w:t>
      </w:r>
      <w:r w:rsidR="00FA099F">
        <w:rPr>
          <w:rFonts w:ascii="Verdana" w:hAnsi="Verdana"/>
          <w:b/>
          <w:bCs/>
          <w:sz w:val="22"/>
          <w:szCs w:val="22"/>
        </w:rPr>
        <w:t>2</w:t>
      </w:r>
      <w:r w:rsidR="00FA099F" w:rsidRPr="005A0106">
        <w:rPr>
          <w:rFonts w:ascii="Verdana" w:hAnsi="Verdana"/>
          <w:b/>
          <w:bCs/>
          <w:sz w:val="22"/>
          <w:szCs w:val="22"/>
        </w:rPr>
        <w:t xml:space="preserve">/2023 </w:t>
      </w:r>
      <w:r w:rsidR="00FA099F">
        <w:rPr>
          <w:rFonts w:ascii="Verdana" w:hAnsi="Verdana"/>
          <w:sz w:val="22"/>
          <w:szCs w:val="22"/>
        </w:rPr>
        <w:t xml:space="preserve">em segunda discussão, e em seguida em segunda votação resultando aprovado por </w:t>
      </w:r>
      <w:r w:rsidR="00457E68">
        <w:rPr>
          <w:rFonts w:ascii="Verdana" w:hAnsi="Verdana"/>
          <w:sz w:val="22"/>
          <w:szCs w:val="22"/>
        </w:rPr>
        <w:t>nove (09) votos favoráveis e uma (01) abstenção.</w:t>
      </w:r>
      <w:r w:rsidR="00FA099F">
        <w:rPr>
          <w:rFonts w:ascii="Verdana" w:hAnsi="Verdana"/>
          <w:sz w:val="22"/>
          <w:szCs w:val="22"/>
        </w:rPr>
        <w:t xml:space="preserve"> Logo após, o Presidente passou a apreciação do </w:t>
      </w:r>
      <w:r w:rsidR="00FA099F" w:rsidRPr="005A0106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FA099F">
        <w:rPr>
          <w:rFonts w:ascii="Verdana" w:hAnsi="Verdana"/>
          <w:b/>
          <w:bCs/>
          <w:sz w:val="22"/>
          <w:szCs w:val="22"/>
        </w:rPr>
        <w:t>76</w:t>
      </w:r>
      <w:r w:rsidR="00FA099F" w:rsidRPr="005A0106">
        <w:rPr>
          <w:rFonts w:ascii="Verdana" w:hAnsi="Verdana"/>
          <w:b/>
          <w:bCs/>
          <w:sz w:val="22"/>
          <w:szCs w:val="22"/>
        </w:rPr>
        <w:t>/2023</w:t>
      </w:r>
      <w:r w:rsidR="00FA099F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 sendo os mesmos pela tramitação e aprovação do projeto. Após a apresentação dos pareceres, o Presidente colocou o </w:t>
      </w:r>
      <w:r w:rsidR="00FA099F" w:rsidRPr="005A0106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FA099F">
        <w:rPr>
          <w:rFonts w:ascii="Verdana" w:hAnsi="Verdana"/>
          <w:b/>
          <w:bCs/>
          <w:sz w:val="22"/>
          <w:szCs w:val="22"/>
        </w:rPr>
        <w:t>76</w:t>
      </w:r>
      <w:r w:rsidR="00FA099F" w:rsidRPr="005A0106">
        <w:rPr>
          <w:rFonts w:ascii="Verdana" w:hAnsi="Verdana"/>
          <w:b/>
          <w:bCs/>
          <w:sz w:val="22"/>
          <w:szCs w:val="22"/>
        </w:rPr>
        <w:t xml:space="preserve">/2023 </w:t>
      </w:r>
      <w:r w:rsidR="00FA099F">
        <w:rPr>
          <w:rFonts w:ascii="Verdana" w:hAnsi="Verdana"/>
          <w:sz w:val="22"/>
          <w:szCs w:val="22"/>
        </w:rPr>
        <w:t xml:space="preserve">em primeira discussão, e em seguida em primeira votação resultando aprovado por unanimidade. Em seguida, o Presidente consultou ao plenário se aprovavam a apreciação do projeto em segunda discussão e votação nesta mesma reunião, sendo aprovado por unanimidade. Após aprovação plenária, o Presidente colocou o </w:t>
      </w:r>
      <w:r w:rsidR="00FA099F" w:rsidRPr="005A0106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FA099F">
        <w:rPr>
          <w:rFonts w:ascii="Verdana" w:hAnsi="Verdana"/>
          <w:b/>
          <w:bCs/>
          <w:sz w:val="22"/>
          <w:szCs w:val="22"/>
        </w:rPr>
        <w:t>76</w:t>
      </w:r>
      <w:r w:rsidR="00FA099F" w:rsidRPr="005A0106">
        <w:rPr>
          <w:rFonts w:ascii="Verdana" w:hAnsi="Verdana"/>
          <w:b/>
          <w:bCs/>
          <w:sz w:val="22"/>
          <w:szCs w:val="22"/>
        </w:rPr>
        <w:t xml:space="preserve">/2023 </w:t>
      </w:r>
      <w:r w:rsidR="00FA099F">
        <w:rPr>
          <w:rFonts w:ascii="Verdana" w:hAnsi="Verdana"/>
          <w:sz w:val="22"/>
          <w:szCs w:val="22"/>
        </w:rPr>
        <w:t>em segunda discussão, e em seguida em segunda votação resultando aprovado por unanimidade.</w:t>
      </w:r>
      <w:r w:rsidR="00FA099F" w:rsidRPr="00FA099F">
        <w:rPr>
          <w:rFonts w:ascii="Verdana" w:hAnsi="Verdana"/>
          <w:sz w:val="22"/>
          <w:szCs w:val="22"/>
        </w:rPr>
        <w:t xml:space="preserve"> </w:t>
      </w:r>
      <w:r w:rsidR="00FA099F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FA099F">
        <w:rPr>
          <w:rFonts w:ascii="Verdana" w:hAnsi="Verdana"/>
          <w:b/>
          <w:bCs/>
          <w:sz w:val="22"/>
          <w:szCs w:val="22"/>
        </w:rPr>
        <w:t>Requerimento</w:t>
      </w:r>
      <w:r w:rsidR="00FA099F" w:rsidRPr="00831472">
        <w:rPr>
          <w:rFonts w:ascii="Verdana" w:hAnsi="Verdana"/>
          <w:b/>
          <w:bCs/>
          <w:sz w:val="22"/>
          <w:szCs w:val="22"/>
        </w:rPr>
        <w:t xml:space="preserve"> nº </w:t>
      </w:r>
      <w:r w:rsidR="00457E68">
        <w:rPr>
          <w:rFonts w:ascii="Verdana" w:hAnsi="Verdana"/>
          <w:b/>
          <w:bCs/>
          <w:sz w:val="22"/>
          <w:szCs w:val="22"/>
        </w:rPr>
        <w:t>53</w:t>
      </w:r>
      <w:r w:rsidR="00FA099F" w:rsidRPr="00831472">
        <w:rPr>
          <w:rFonts w:ascii="Verdana" w:hAnsi="Verdana"/>
          <w:b/>
          <w:bCs/>
          <w:sz w:val="22"/>
          <w:szCs w:val="22"/>
        </w:rPr>
        <w:t>/2023</w:t>
      </w:r>
      <w:r w:rsidR="00FA099F" w:rsidRPr="005B4902">
        <w:rPr>
          <w:rFonts w:ascii="Verdana" w:hAnsi="Verdana"/>
          <w:sz w:val="22"/>
          <w:szCs w:val="22"/>
        </w:rPr>
        <w:t>, determinando ao 1º Secretári</w:t>
      </w:r>
      <w:r w:rsidR="00FA099F">
        <w:rPr>
          <w:rFonts w:ascii="Verdana" w:hAnsi="Verdana"/>
          <w:sz w:val="22"/>
          <w:szCs w:val="22"/>
        </w:rPr>
        <w:t>o</w:t>
      </w:r>
      <w:r w:rsidR="00FA099F" w:rsidRPr="005B4902">
        <w:rPr>
          <w:rFonts w:ascii="Verdana" w:hAnsi="Verdana"/>
          <w:sz w:val="22"/>
          <w:szCs w:val="22"/>
        </w:rPr>
        <w:t xml:space="preserve"> que procedesse </w:t>
      </w:r>
      <w:r w:rsidR="00FA099F">
        <w:rPr>
          <w:rFonts w:ascii="Verdana" w:hAnsi="Verdana"/>
          <w:sz w:val="22"/>
          <w:szCs w:val="22"/>
        </w:rPr>
        <w:t>a leitura do me</w:t>
      </w:r>
      <w:r w:rsidR="00FA099F" w:rsidRPr="00831472">
        <w:rPr>
          <w:rFonts w:ascii="Verdana" w:hAnsi="Verdana"/>
          <w:sz w:val="22"/>
          <w:szCs w:val="22"/>
        </w:rPr>
        <w:t>smo</w:t>
      </w:r>
      <w:r w:rsidR="00FA099F" w:rsidRPr="005B4902">
        <w:rPr>
          <w:rFonts w:ascii="Verdana" w:hAnsi="Verdana"/>
          <w:sz w:val="22"/>
          <w:szCs w:val="22"/>
        </w:rPr>
        <w:t>, o que se cumpriu.</w:t>
      </w:r>
      <w:r w:rsidR="00FA099F">
        <w:rPr>
          <w:rFonts w:ascii="Verdana" w:hAnsi="Verdana"/>
          <w:sz w:val="22"/>
          <w:szCs w:val="22"/>
        </w:rPr>
        <w:t xml:space="preserve">  Após a leitura, o Presidente colocou o </w:t>
      </w:r>
      <w:r w:rsidR="00457E68">
        <w:rPr>
          <w:rFonts w:ascii="Verdana" w:hAnsi="Verdana"/>
          <w:b/>
          <w:bCs/>
          <w:sz w:val="22"/>
          <w:szCs w:val="22"/>
        </w:rPr>
        <w:t>Requerimento</w:t>
      </w:r>
      <w:r w:rsidR="00457E68" w:rsidRPr="00831472">
        <w:rPr>
          <w:rFonts w:ascii="Verdana" w:hAnsi="Verdana"/>
          <w:b/>
          <w:bCs/>
          <w:sz w:val="22"/>
          <w:szCs w:val="22"/>
        </w:rPr>
        <w:t xml:space="preserve"> nº </w:t>
      </w:r>
      <w:r w:rsidR="00457E68">
        <w:rPr>
          <w:rFonts w:ascii="Verdana" w:hAnsi="Verdana"/>
          <w:b/>
          <w:bCs/>
          <w:sz w:val="22"/>
          <w:szCs w:val="22"/>
        </w:rPr>
        <w:t>53</w:t>
      </w:r>
      <w:r w:rsidR="00457E68" w:rsidRPr="00831472">
        <w:rPr>
          <w:rFonts w:ascii="Verdana" w:hAnsi="Verdana"/>
          <w:b/>
          <w:bCs/>
          <w:sz w:val="22"/>
          <w:szCs w:val="22"/>
        </w:rPr>
        <w:t>/2023</w:t>
      </w:r>
      <w:r w:rsidR="00457E68">
        <w:rPr>
          <w:rFonts w:ascii="Verdana" w:hAnsi="Verdana"/>
          <w:b/>
          <w:bCs/>
          <w:sz w:val="22"/>
          <w:szCs w:val="22"/>
        </w:rPr>
        <w:t xml:space="preserve"> </w:t>
      </w:r>
      <w:r w:rsidR="00FA099F">
        <w:rPr>
          <w:rFonts w:ascii="Verdana" w:hAnsi="Verdana"/>
          <w:sz w:val="22"/>
          <w:szCs w:val="22"/>
        </w:rPr>
        <w:t xml:space="preserve">em </w:t>
      </w:r>
      <w:r w:rsidR="00457E68">
        <w:rPr>
          <w:rFonts w:ascii="Verdana" w:hAnsi="Verdana"/>
          <w:sz w:val="22"/>
          <w:szCs w:val="22"/>
        </w:rPr>
        <w:t xml:space="preserve">única </w:t>
      </w:r>
      <w:r w:rsidR="00FA099F">
        <w:rPr>
          <w:rFonts w:ascii="Verdana" w:hAnsi="Verdana"/>
          <w:sz w:val="22"/>
          <w:szCs w:val="22"/>
        </w:rPr>
        <w:t xml:space="preserve">discussão, e em seguida em </w:t>
      </w:r>
      <w:r w:rsidR="00457E68">
        <w:rPr>
          <w:rFonts w:ascii="Verdana" w:hAnsi="Verdana"/>
          <w:sz w:val="22"/>
          <w:szCs w:val="22"/>
        </w:rPr>
        <w:t>única</w:t>
      </w:r>
      <w:r w:rsidR="00FA099F">
        <w:rPr>
          <w:rFonts w:ascii="Verdana" w:hAnsi="Verdana"/>
          <w:sz w:val="22"/>
          <w:szCs w:val="22"/>
        </w:rPr>
        <w:t xml:space="preserve"> votação resultando aprovado por unanimidade. </w:t>
      </w:r>
      <w:r w:rsidR="00457E68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457E68">
        <w:rPr>
          <w:rFonts w:ascii="Verdana" w:hAnsi="Verdana"/>
          <w:b/>
          <w:bCs/>
          <w:sz w:val="22"/>
          <w:szCs w:val="22"/>
        </w:rPr>
        <w:t>Requerimento</w:t>
      </w:r>
      <w:r w:rsidR="00457E68" w:rsidRPr="00831472">
        <w:rPr>
          <w:rFonts w:ascii="Verdana" w:hAnsi="Verdana"/>
          <w:b/>
          <w:bCs/>
          <w:sz w:val="22"/>
          <w:szCs w:val="22"/>
        </w:rPr>
        <w:t xml:space="preserve"> nº </w:t>
      </w:r>
      <w:r w:rsidR="00457E68">
        <w:rPr>
          <w:rFonts w:ascii="Verdana" w:hAnsi="Verdana"/>
          <w:b/>
          <w:bCs/>
          <w:sz w:val="22"/>
          <w:szCs w:val="22"/>
        </w:rPr>
        <w:t>5</w:t>
      </w:r>
      <w:r w:rsidR="00457E68">
        <w:rPr>
          <w:rFonts w:ascii="Verdana" w:hAnsi="Verdana"/>
          <w:b/>
          <w:bCs/>
          <w:sz w:val="22"/>
          <w:szCs w:val="22"/>
        </w:rPr>
        <w:t>4</w:t>
      </w:r>
      <w:r w:rsidR="00457E68" w:rsidRPr="00831472">
        <w:rPr>
          <w:rFonts w:ascii="Verdana" w:hAnsi="Verdana"/>
          <w:b/>
          <w:bCs/>
          <w:sz w:val="22"/>
          <w:szCs w:val="22"/>
        </w:rPr>
        <w:t>/2023</w:t>
      </w:r>
      <w:r w:rsidR="00457E68" w:rsidRPr="005B4902">
        <w:rPr>
          <w:rFonts w:ascii="Verdana" w:hAnsi="Verdana"/>
          <w:sz w:val="22"/>
          <w:szCs w:val="22"/>
        </w:rPr>
        <w:t>, determinando ao 1º Secretári</w:t>
      </w:r>
      <w:r w:rsidR="00457E68">
        <w:rPr>
          <w:rFonts w:ascii="Verdana" w:hAnsi="Verdana"/>
          <w:sz w:val="22"/>
          <w:szCs w:val="22"/>
        </w:rPr>
        <w:t>o</w:t>
      </w:r>
      <w:r w:rsidR="00457E68" w:rsidRPr="005B4902">
        <w:rPr>
          <w:rFonts w:ascii="Verdana" w:hAnsi="Verdana"/>
          <w:sz w:val="22"/>
          <w:szCs w:val="22"/>
        </w:rPr>
        <w:t xml:space="preserve"> que procedesse </w:t>
      </w:r>
      <w:r w:rsidR="00457E68">
        <w:rPr>
          <w:rFonts w:ascii="Verdana" w:hAnsi="Verdana"/>
          <w:sz w:val="22"/>
          <w:szCs w:val="22"/>
        </w:rPr>
        <w:t>a leitura do me</w:t>
      </w:r>
      <w:r w:rsidR="00457E68" w:rsidRPr="00831472">
        <w:rPr>
          <w:rFonts w:ascii="Verdana" w:hAnsi="Verdana"/>
          <w:sz w:val="22"/>
          <w:szCs w:val="22"/>
        </w:rPr>
        <w:t>smo</w:t>
      </w:r>
      <w:r w:rsidR="00457E68" w:rsidRPr="005B4902">
        <w:rPr>
          <w:rFonts w:ascii="Verdana" w:hAnsi="Verdana"/>
          <w:sz w:val="22"/>
          <w:szCs w:val="22"/>
        </w:rPr>
        <w:t>, o que se cumpriu.</w:t>
      </w:r>
      <w:r w:rsidR="00457E68">
        <w:rPr>
          <w:rFonts w:ascii="Verdana" w:hAnsi="Verdana"/>
          <w:sz w:val="22"/>
          <w:szCs w:val="22"/>
        </w:rPr>
        <w:t xml:space="preserve">  Após a leitura, o Presidente colocou o </w:t>
      </w:r>
      <w:r w:rsidR="00457E68">
        <w:rPr>
          <w:rFonts w:ascii="Verdana" w:hAnsi="Verdana"/>
          <w:b/>
          <w:bCs/>
          <w:sz w:val="22"/>
          <w:szCs w:val="22"/>
        </w:rPr>
        <w:t>Requerimento</w:t>
      </w:r>
      <w:r w:rsidR="00457E68" w:rsidRPr="00831472">
        <w:rPr>
          <w:rFonts w:ascii="Verdana" w:hAnsi="Verdana"/>
          <w:b/>
          <w:bCs/>
          <w:sz w:val="22"/>
          <w:szCs w:val="22"/>
        </w:rPr>
        <w:t xml:space="preserve"> nº </w:t>
      </w:r>
      <w:r w:rsidR="00457E68">
        <w:rPr>
          <w:rFonts w:ascii="Verdana" w:hAnsi="Verdana"/>
          <w:b/>
          <w:bCs/>
          <w:sz w:val="22"/>
          <w:szCs w:val="22"/>
        </w:rPr>
        <w:t>5</w:t>
      </w:r>
      <w:r w:rsidR="00457E68">
        <w:rPr>
          <w:rFonts w:ascii="Verdana" w:hAnsi="Verdana"/>
          <w:b/>
          <w:bCs/>
          <w:sz w:val="22"/>
          <w:szCs w:val="22"/>
        </w:rPr>
        <w:t>4</w:t>
      </w:r>
      <w:r w:rsidR="00457E68" w:rsidRPr="00831472">
        <w:rPr>
          <w:rFonts w:ascii="Verdana" w:hAnsi="Verdana"/>
          <w:b/>
          <w:bCs/>
          <w:sz w:val="22"/>
          <w:szCs w:val="22"/>
        </w:rPr>
        <w:t>/2023</w:t>
      </w:r>
      <w:r w:rsidR="00457E68">
        <w:rPr>
          <w:rFonts w:ascii="Verdana" w:hAnsi="Verdana"/>
          <w:b/>
          <w:bCs/>
          <w:sz w:val="22"/>
          <w:szCs w:val="22"/>
        </w:rPr>
        <w:t xml:space="preserve"> </w:t>
      </w:r>
      <w:r w:rsidR="00457E68">
        <w:rPr>
          <w:rFonts w:ascii="Verdana" w:hAnsi="Verdana"/>
          <w:sz w:val="22"/>
          <w:szCs w:val="22"/>
        </w:rPr>
        <w:t>em única discussão, e em seguida em única votação resultando aprovado por unanimidade.</w:t>
      </w:r>
      <w:r w:rsidR="00FA099F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>comunicou que a pauta para 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lastRenderedPageBreak/>
        <w:t xml:space="preserve">Trigésima </w:t>
      </w:r>
      <w:r w:rsidR="00457E68">
        <w:rPr>
          <w:rFonts w:ascii="Verdana" w:hAnsi="Verdana"/>
          <w:sz w:val="22"/>
          <w:szCs w:val="22"/>
        </w:rPr>
        <w:t>Oitava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457E68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 xml:space="preserve"> (</w:t>
      </w:r>
      <w:r w:rsidR="00457E68">
        <w:rPr>
          <w:rFonts w:ascii="Verdana" w:hAnsi="Verdana"/>
          <w:sz w:val="22"/>
          <w:szCs w:val="22"/>
        </w:rPr>
        <w:t>vinte e um</w:t>
      </w:r>
      <w:r>
        <w:rPr>
          <w:rFonts w:ascii="Verdana" w:hAnsi="Verdana"/>
          <w:sz w:val="22"/>
          <w:szCs w:val="22"/>
        </w:rPr>
        <w:t>) d</w:t>
      </w:r>
      <w:r w:rsidRPr="008B66D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novembro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457E68">
        <w:rPr>
          <w:rFonts w:ascii="Verdana" w:hAnsi="Verdana"/>
          <w:sz w:val="22"/>
          <w:szCs w:val="22"/>
        </w:rPr>
        <w:t>20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457E68">
        <w:rPr>
          <w:rFonts w:ascii="Verdana" w:hAnsi="Verdana"/>
          <w:sz w:val="22"/>
          <w:szCs w:val="22"/>
        </w:rPr>
        <w:t>vinte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novembro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Logo após, o Presidente determinou ao 1º Secretário que procedesse a leitura e distribuição às comissões competentes dos </w:t>
      </w:r>
      <w:r w:rsidRPr="00A46881">
        <w:rPr>
          <w:rFonts w:ascii="Verdana" w:hAnsi="Verdana"/>
          <w:b/>
          <w:bCs/>
          <w:sz w:val="22"/>
          <w:szCs w:val="22"/>
        </w:rPr>
        <w:t>Projeto</w:t>
      </w:r>
      <w:r>
        <w:rPr>
          <w:rFonts w:ascii="Verdana" w:hAnsi="Verdana"/>
          <w:b/>
          <w:bCs/>
          <w:sz w:val="22"/>
          <w:szCs w:val="22"/>
        </w:rPr>
        <w:t>s</w:t>
      </w:r>
      <w:r w:rsidRPr="00A46881">
        <w:rPr>
          <w:rFonts w:ascii="Verdana" w:hAnsi="Verdana"/>
          <w:b/>
          <w:bCs/>
          <w:sz w:val="22"/>
          <w:szCs w:val="22"/>
        </w:rPr>
        <w:t xml:space="preserve"> de </w:t>
      </w:r>
      <w:r w:rsidR="00457E68">
        <w:rPr>
          <w:rFonts w:ascii="Verdana" w:hAnsi="Verdana"/>
          <w:b/>
          <w:bCs/>
          <w:sz w:val="22"/>
          <w:szCs w:val="22"/>
        </w:rPr>
        <w:t>Resolução</w:t>
      </w:r>
      <w:r w:rsidRPr="00A46881">
        <w:rPr>
          <w:rFonts w:ascii="Verdana" w:hAnsi="Verdana"/>
          <w:b/>
          <w:bCs/>
          <w:sz w:val="22"/>
          <w:szCs w:val="22"/>
        </w:rPr>
        <w:t xml:space="preserve"> nº </w:t>
      </w:r>
      <w:r w:rsidR="00457E68">
        <w:rPr>
          <w:rFonts w:ascii="Verdana" w:hAnsi="Verdana"/>
          <w:b/>
          <w:bCs/>
          <w:sz w:val="22"/>
          <w:szCs w:val="22"/>
        </w:rPr>
        <w:t>08</w:t>
      </w:r>
      <w:r w:rsidRPr="00A46881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>.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</w:t>
      </w:r>
      <w:r w:rsidR="008A251A">
        <w:rPr>
          <w:rFonts w:ascii="Verdana" w:hAnsi="Verdana"/>
          <w:sz w:val="22"/>
          <w:szCs w:val="22"/>
        </w:rPr>
        <w:t>Houve manifestações dos Vereadores Ricardo da Fonseca, Anthony Alves e Rafael Conrado</w:t>
      </w:r>
      <w:r>
        <w:rPr>
          <w:rFonts w:ascii="Verdana" w:hAnsi="Verdana"/>
          <w:sz w:val="22"/>
          <w:szCs w:val="22"/>
        </w:rPr>
        <w:t xml:space="preserve">. 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8A251A">
        <w:rPr>
          <w:rFonts w:ascii="Verdana" w:hAnsi="Verdana"/>
          <w:sz w:val="22"/>
          <w:szCs w:val="22"/>
        </w:rPr>
        <w:t>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8A251A">
        <w:rPr>
          <w:rFonts w:ascii="Verdana" w:hAnsi="Verdana"/>
          <w:sz w:val="22"/>
          <w:szCs w:val="22"/>
        </w:rPr>
        <w:t>quatro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8A251A">
        <w:rPr>
          <w:rFonts w:ascii="Verdana" w:hAnsi="Verdana"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8A251A">
        <w:rPr>
          <w:rFonts w:ascii="Verdana" w:hAnsi="Verdana"/>
          <w:sz w:val="22"/>
          <w:szCs w:val="22"/>
        </w:rPr>
        <w:t>vinte e um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 xml:space="preserve">novembro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3CC6D772" w14:textId="77777777" w:rsidR="000C12BA" w:rsidRDefault="000C12BA" w:rsidP="000C12B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343FD4B" w14:textId="77777777" w:rsidR="000C12BA" w:rsidRPr="008B66D7" w:rsidRDefault="000C12BA" w:rsidP="000C12B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5258E7A8" w14:textId="77777777" w:rsidR="000C12BA" w:rsidRPr="008B66D7" w:rsidRDefault="000C12BA" w:rsidP="000C12BA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37BC07D3" w14:textId="77777777" w:rsidR="000C12BA" w:rsidRDefault="000C12BA" w:rsidP="000C12B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38503CB" w14:textId="77777777" w:rsidR="000C12BA" w:rsidRPr="008B66D7" w:rsidRDefault="000C12BA" w:rsidP="000C12B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0EF49ED" w14:textId="77777777" w:rsidR="000C12BA" w:rsidRDefault="000C12BA" w:rsidP="000C12B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56F3F85D" w14:textId="77777777" w:rsidR="000C12BA" w:rsidRPr="008B66D7" w:rsidRDefault="000C12BA" w:rsidP="000C12B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688BFDDF" w14:textId="77777777" w:rsidR="000C12BA" w:rsidRPr="008B66D7" w:rsidRDefault="000C12BA" w:rsidP="000C12B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D97380A" w14:textId="77777777" w:rsidR="000C12BA" w:rsidRDefault="000C12BA" w:rsidP="000C12B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D4DC448" w14:textId="77777777" w:rsidR="000C12BA" w:rsidRDefault="000C12BA" w:rsidP="000C12B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7B6FC02A" w14:textId="77777777" w:rsidR="000C12BA" w:rsidRPr="00FC0480" w:rsidRDefault="000C12BA" w:rsidP="000C12B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092C0C70" w14:textId="77777777" w:rsidR="000C12BA" w:rsidRPr="008B66D7" w:rsidRDefault="000C12BA" w:rsidP="000C12BA">
      <w:pPr>
        <w:jc w:val="center"/>
        <w:rPr>
          <w:sz w:val="22"/>
          <w:szCs w:val="22"/>
        </w:rPr>
      </w:pPr>
    </w:p>
    <w:p w14:paraId="79E5DDDB" w14:textId="77777777" w:rsidR="000C12BA" w:rsidRPr="008B66D7" w:rsidRDefault="000C12BA" w:rsidP="000C12BA">
      <w:pPr>
        <w:jc w:val="center"/>
        <w:rPr>
          <w:rFonts w:ascii="Verdana" w:hAnsi="Verdana"/>
          <w:sz w:val="22"/>
          <w:szCs w:val="22"/>
        </w:rPr>
      </w:pPr>
    </w:p>
    <w:p w14:paraId="027D0B1B" w14:textId="77777777" w:rsidR="000C12BA" w:rsidRDefault="000C12BA" w:rsidP="000C12B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121FB7B2" w14:textId="77777777" w:rsidR="000C12BA" w:rsidRPr="008B66D7" w:rsidRDefault="000C12BA" w:rsidP="000C12BA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65D6D393" w14:textId="77777777" w:rsidR="000C12BA" w:rsidRPr="008B66D7" w:rsidRDefault="000C12BA" w:rsidP="000C12B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D7F89D0" w14:textId="77777777" w:rsidR="000C12BA" w:rsidRDefault="000C12BA" w:rsidP="000C12BA">
      <w:pPr>
        <w:pStyle w:val="Ttulo7"/>
        <w:rPr>
          <w:rFonts w:ascii="Verdana" w:hAnsi="Verdana"/>
          <w:sz w:val="22"/>
          <w:szCs w:val="22"/>
        </w:rPr>
      </w:pPr>
    </w:p>
    <w:p w14:paraId="20D6E17B" w14:textId="77777777" w:rsidR="000C12BA" w:rsidRDefault="000C12BA" w:rsidP="000C12B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6E94FB54" w14:textId="77777777" w:rsidR="000C12BA" w:rsidRPr="00FC0480" w:rsidRDefault="000C12BA" w:rsidP="000C12B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647AC8F0" w14:textId="77777777" w:rsidR="000C12BA" w:rsidRDefault="000C12BA" w:rsidP="000C12BA">
      <w:pPr>
        <w:jc w:val="center"/>
        <w:rPr>
          <w:sz w:val="22"/>
          <w:szCs w:val="22"/>
        </w:rPr>
      </w:pPr>
    </w:p>
    <w:p w14:paraId="557B901A" w14:textId="77777777" w:rsidR="000C12BA" w:rsidRDefault="000C12BA" w:rsidP="000C12BA">
      <w:pPr>
        <w:jc w:val="center"/>
        <w:rPr>
          <w:sz w:val="22"/>
          <w:szCs w:val="22"/>
        </w:rPr>
      </w:pPr>
    </w:p>
    <w:p w14:paraId="00542B63" w14:textId="77777777" w:rsidR="000C12BA" w:rsidRPr="00A53271" w:rsidRDefault="000C12BA" w:rsidP="000C12BA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13C7BF79" w14:textId="4F543222" w:rsidR="00002CAB" w:rsidRDefault="000C12BA" w:rsidP="008A251A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CA68" w14:textId="77777777" w:rsidR="008A251A" w:rsidRDefault="008A251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CCD1B10" wp14:editId="3393F819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2483" w14:textId="77777777" w:rsidR="008A251A" w:rsidRDefault="008A25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A8C741" wp14:editId="43F0ED51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BA"/>
    <w:rsid w:val="00002CAB"/>
    <w:rsid w:val="000C12BA"/>
    <w:rsid w:val="00457E68"/>
    <w:rsid w:val="005A0106"/>
    <w:rsid w:val="008A251A"/>
    <w:rsid w:val="00F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7C77"/>
  <w15:chartTrackingRefBased/>
  <w15:docId w15:val="{A7C0DED7-9614-4A20-98A4-E9CAD7EB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BA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0C12B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0C12BA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C12B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12BA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C12B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C12BA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0C12B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0C12BA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1447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2023-11-20T10:53:00Z</dcterms:created>
  <dcterms:modified xsi:type="dcterms:W3CDTF">2023-11-20T11:39:00Z</dcterms:modified>
</cp:coreProperties>
</file>