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7F51" w14:textId="7D7DC982" w:rsidR="008830A7" w:rsidRPr="0096621E" w:rsidRDefault="008830A7" w:rsidP="008830A7">
      <w:pPr>
        <w:pStyle w:val="Corpodetexto2"/>
        <w:rPr>
          <w:sz w:val="22"/>
          <w:szCs w:val="22"/>
        </w:rPr>
      </w:pPr>
      <w:r w:rsidRPr="0096621E">
        <w:rPr>
          <w:sz w:val="22"/>
          <w:szCs w:val="22"/>
        </w:rPr>
        <w:t xml:space="preserve">CÂMARA MUNICIPAL DE CARMO DO CAJURU – ATA – </w:t>
      </w:r>
      <w:r w:rsidRPr="0096621E">
        <w:rPr>
          <w:sz w:val="22"/>
          <w:szCs w:val="22"/>
          <w:lang w:val="pt-BR"/>
        </w:rPr>
        <w:t xml:space="preserve">DÉCIMA </w:t>
      </w:r>
      <w:r>
        <w:rPr>
          <w:sz w:val="22"/>
          <w:szCs w:val="22"/>
          <w:lang w:val="pt-BR"/>
        </w:rPr>
        <w:t>QU</w:t>
      </w:r>
      <w:r>
        <w:rPr>
          <w:sz w:val="22"/>
          <w:szCs w:val="22"/>
          <w:lang w:val="pt-BR"/>
        </w:rPr>
        <w:t>IN</w:t>
      </w:r>
      <w:r>
        <w:rPr>
          <w:sz w:val="22"/>
          <w:szCs w:val="22"/>
          <w:lang w:val="pt-BR"/>
        </w:rPr>
        <w:t>TA</w:t>
      </w:r>
      <w:r w:rsidRPr="0096621E">
        <w:rPr>
          <w:sz w:val="22"/>
          <w:szCs w:val="22"/>
          <w:lang w:val="pt-BR"/>
        </w:rPr>
        <w:t xml:space="preserve"> REUNIÃO ORDINÁRIA</w:t>
      </w:r>
      <w:r w:rsidRPr="0096621E">
        <w:rPr>
          <w:sz w:val="22"/>
          <w:szCs w:val="22"/>
        </w:rPr>
        <w:t xml:space="preserve"> – </w:t>
      </w:r>
      <w:r w:rsidRPr="0096621E">
        <w:rPr>
          <w:sz w:val="22"/>
          <w:szCs w:val="22"/>
          <w:lang w:val="pt-BR"/>
        </w:rPr>
        <w:t>PRIMEIRA</w:t>
      </w:r>
      <w:r w:rsidRPr="0096621E">
        <w:rPr>
          <w:sz w:val="22"/>
          <w:szCs w:val="22"/>
        </w:rPr>
        <w:t xml:space="preserve"> SESSÃO LEGISLATIVA – DÉCIMA </w:t>
      </w:r>
      <w:r w:rsidRPr="0096621E">
        <w:rPr>
          <w:sz w:val="22"/>
          <w:szCs w:val="22"/>
          <w:lang w:val="pt-BR"/>
        </w:rPr>
        <w:t>NONA</w:t>
      </w:r>
      <w:r w:rsidRPr="0096621E">
        <w:rPr>
          <w:sz w:val="22"/>
          <w:szCs w:val="22"/>
        </w:rPr>
        <w:t xml:space="preserve"> LEGISLATURA – DIA </w:t>
      </w:r>
      <w:r>
        <w:rPr>
          <w:sz w:val="22"/>
          <w:szCs w:val="22"/>
          <w:lang w:val="pt-BR"/>
        </w:rPr>
        <w:t>11</w:t>
      </w:r>
      <w:r w:rsidRPr="0096621E">
        <w:rPr>
          <w:sz w:val="22"/>
          <w:szCs w:val="22"/>
        </w:rPr>
        <w:t xml:space="preserve"> DE </w:t>
      </w:r>
      <w:r>
        <w:rPr>
          <w:sz w:val="22"/>
          <w:szCs w:val="22"/>
          <w:lang w:val="pt-BR"/>
        </w:rPr>
        <w:t>MAIO</w:t>
      </w:r>
      <w:r w:rsidRPr="0096621E">
        <w:rPr>
          <w:sz w:val="22"/>
          <w:szCs w:val="22"/>
        </w:rPr>
        <w:t xml:space="preserve"> DE 20</w:t>
      </w:r>
      <w:r w:rsidRPr="0096621E">
        <w:rPr>
          <w:sz w:val="22"/>
          <w:szCs w:val="22"/>
          <w:lang w:val="pt-BR"/>
        </w:rPr>
        <w:t>21</w:t>
      </w:r>
    </w:p>
    <w:p w14:paraId="73E319F8" w14:textId="77777777" w:rsidR="008830A7" w:rsidRPr="0096621E" w:rsidRDefault="008830A7" w:rsidP="008830A7">
      <w:pPr>
        <w:spacing w:line="360" w:lineRule="auto"/>
        <w:jc w:val="both"/>
        <w:rPr>
          <w:rFonts w:ascii="Verdana" w:hAnsi="Verdana" w:cs="Tahoma"/>
          <w:b/>
          <w:bCs/>
          <w:sz w:val="22"/>
          <w:szCs w:val="22"/>
        </w:rPr>
      </w:pPr>
    </w:p>
    <w:p w14:paraId="6A682D3C" w14:textId="560CAF7D" w:rsidR="008830A7" w:rsidRPr="000527C8" w:rsidRDefault="008830A7" w:rsidP="008830A7">
      <w:pPr>
        <w:spacing w:line="360" w:lineRule="auto"/>
        <w:jc w:val="both"/>
        <w:rPr>
          <w:rFonts w:ascii="Verdana" w:hAnsi="Verdana"/>
          <w:sz w:val="22"/>
          <w:szCs w:val="22"/>
        </w:rPr>
      </w:pPr>
      <w:r w:rsidRPr="0096621E">
        <w:rPr>
          <w:rFonts w:ascii="Verdana" w:hAnsi="Verdana"/>
          <w:sz w:val="22"/>
          <w:szCs w:val="22"/>
        </w:rPr>
        <w:t xml:space="preserve">Aos </w:t>
      </w:r>
      <w:r>
        <w:rPr>
          <w:rFonts w:ascii="Verdana" w:hAnsi="Verdana"/>
          <w:sz w:val="22"/>
          <w:szCs w:val="22"/>
        </w:rPr>
        <w:t>onze</w:t>
      </w:r>
      <w:r w:rsidRPr="0096621E">
        <w:rPr>
          <w:rFonts w:ascii="Verdana" w:hAnsi="Verdana"/>
          <w:sz w:val="22"/>
          <w:szCs w:val="22"/>
        </w:rPr>
        <w:t xml:space="preserve"> (</w:t>
      </w:r>
      <w:r>
        <w:rPr>
          <w:rFonts w:ascii="Verdana" w:hAnsi="Verdana"/>
          <w:sz w:val="22"/>
          <w:szCs w:val="22"/>
        </w:rPr>
        <w:t>11</w:t>
      </w:r>
      <w:r w:rsidRPr="0096621E">
        <w:rPr>
          <w:rFonts w:ascii="Verdana" w:hAnsi="Verdana"/>
          <w:sz w:val="22"/>
          <w:szCs w:val="22"/>
        </w:rPr>
        <w:t xml:space="preserve">) dias do mês de </w:t>
      </w:r>
      <w:r>
        <w:rPr>
          <w:rFonts w:ascii="Verdana" w:hAnsi="Verdana"/>
          <w:sz w:val="22"/>
          <w:szCs w:val="22"/>
        </w:rPr>
        <w:t>maio</w:t>
      </w:r>
      <w:r w:rsidRPr="0096621E">
        <w:rPr>
          <w:rFonts w:ascii="Verdana" w:hAnsi="Verdana"/>
          <w:sz w:val="22"/>
          <w:szCs w:val="22"/>
        </w:rPr>
        <w:t xml:space="preserve"> do ano de dois mil e vinte um, no horário regimental, na sede do Poder Legislativo, situada na Avenida José Marra da Silva nº 175/177, Centro, no Plenário da Câmara Municipal, realizou-se a Décima </w:t>
      </w:r>
      <w:r>
        <w:rPr>
          <w:rFonts w:ascii="Verdana" w:hAnsi="Verdana"/>
          <w:sz w:val="22"/>
          <w:szCs w:val="22"/>
        </w:rPr>
        <w:t>Qu</w:t>
      </w:r>
      <w:r>
        <w:rPr>
          <w:rFonts w:ascii="Verdana" w:hAnsi="Verdana"/>
          <w:sz w:val="22"/>
          <w:szCs w:val="22"/>
        </w:rPr>
        <w:t>in</w:t>
      </w:r>
      <w:r>
        <w:rPr>
          <w:rFonts w:ascii="Verdana" w:hAnsi="Verdana"/>
          <w:sz w:val="22"/>
          <w:szCs w:val="22"/>
        </w:rPr>
        <w:t xml:space="preserve">ta </w:t>
      </w:r>
      <w:r w:rsidRPr="0096621E">
        <w:rPr>
          <w:rFonts w:ascii="Verdana" w:hAnsi="Verdana"/>
          <w:sz w:val="22"/>
          <w:szCs w:val="22"/>
        </w:rPr>
        <w:t xml:space="preserve">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 e Wilson da Silveira Saraiva.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w:t>
      </w:r>
      <w:r>
        <w:rPr>
          <w:rFonts w:ascii="Verdana" w:hAnsi="Verdana"/>
          <w:sz w:val="22"/>
          <w:szCs w:val="22"/>
        </w:rPr>
        <w:t xml:space="preserve">das quais constavam Ofício 004/2021 do COMTUR solicitando que seja realizada audiência Pública a fim de discutir sobre a Pedra do Calhau; Ofícios encaminhados </w:t>
      </w:r>
      <w:proofErr w:type="spellStart"/>
      <w:r>
        <w:rPr>
          <w:rFonts w:ascii="Verdana" w:hAnsi="Verdana"/>
          <w:sz w:val="22"/>
          <w:szCs w:val="22"/>
        </w:rPr>
        <w:t>a</w:t>
      </w:r>
      <w:proofErr w:type="spellEnd"/>
      <w:r>
        <w:rPr>
          <w:rFonts w:ascii="Verdana" w:hAnsi="Verdana"/>
          <w:sz w:val="22"/>
          <w:szCs w:val="22"/>
        </w:rPr>
        <w:t xml:space="preserve"> Secretária de Saúde e Vigilância Sanitária solicitando que responda sobre os protocolos das Escolas Pequeno Aprendiz e Monteiro Lobato, bem como Ofício do Executivo Municipal solicitando a retirada do </w:t>
      </w:r>
      <w:r w:rsidRPr="00A565CB">
        <w:rPr>
          <w:rFonts w:ascii="Verdana" w:hAnsi="Verdana"/>
          <w:b/>
          <w:bCs/>
          <w:sz w:val="22"/>
          <w:szCs w:val="22"/>
        </w:rPr>
        <w:t>Projeto de Lei Nº 19/2021</w:t>
      </w:r>
      <w:r>
        <w:rPr>
          <w:rFonts w:ascii="Verdana" w:hAnsi="Verdana"/>
          <w:sz w:val="22"/>
          <w:szCs w:val="22"/>
        </w:rPr>
        <w:t xml:space="preserve">. </w:t>
      </w:r>
      <w:r w:rsidRPr="009D0027">
        <w:rPr>
          <w:rFonts w:ascii="Verdana" w:hAnsi="Verdana"/>
          <w:sz w:val="22"/>
          <w:szCs w:val="22"/>
        </w:rPr>
        <w:t>Passando para a segunda parte da reunião, o Presidente comunicou que</w:t>
      </w:r>
      <w:r>
        <w:rPr>
          <w:rFonts w:ascii="Verdana" w:hAnsi="Verdana"/>
          <w:sz w:val="22"/>
          <w:szCs w:val="22"/>
        </w:rPr>
        <w:t xml:space="preserve"> </w:t>
      </w:r>
      <w:r w:rsidRPr="009D0027">
        <w:rPr>
          <w:rFonts w:ascii="Verdana" w:hAnsi="Verdana"/>
          <w:sz w:val="22"/>
          <w:szCs w:val="22"/>
        </w:rPr>
        <w:t>constava da pauta, para discussão e votação</w:t>
      </w:r>
      <w:r>
        <w:rPr>
          <w:rFonts w:ascii="Verdana" w:hAnsi="Verdana"/>
          <w:sz w:val="22"/>
          <w:szCs w:val="22"/>
        </w:rPr>
        <w:t>,</w:t>
      </w:r>
      <w:r>
        <w:rPr>
          <w:rFonts w:ascii="Verdana" w:hAnsi="Verdana"/>
          <w:sz w:val="22"/>
          <w:szCs w:val="22"/>
        </w:rPr>
        <w:t xml:space="preserve"> as seguintes proposições</w:t>
      </w:r>
      <w:r w:rsidR="005F2E8B">
        <w:rPr>
          <w:rFonts w:ascii="Verdana" w:hAnsi="Verdana"/>
          <w:sz w:val="22"/>
          <w:szCs w:val="22"/>
        </w:rPr>
        <w:t>: em primeira discussão e votação</w:t>
      </w:r>
      <w:r>
        <w:rPr>
          <w:rFonts w:ascii="Verdana" w:hAnsi="Verdana"/>
          <w:sz w:val="22"/>
          <w:szCs w:val="22"/>
        </w:rPr>
        <w:t xml:space="preserve"> </w:t>
      </w:r>
      <w:r w:rsidRPr="00A565CB">
        <w:rPr>
          <w:rFonts w:ascii="Verdana" w:hAnsi="Verdana"/>
          <w:b/>
          <w:bCs/>
          <w:sz w:val="22"/>
          <w:szCs w:val="22"/>
        </w:rPr>
        <w:t>Projeto de Lei Nº</w:t>
      </w:r>
      <w:r w:rsidR="005F2E8B" w:rsidRPr="00A565CB">
        <w:rPr>
          <w:rFonts w:ascii="Verdana" w:hAnsi="Verdana"/>
          <w:b/>
          <w:bCs/>
          <w:sz w:val="22"/>
          <w:szCs w:val="22"/>
        </w:rPr>
        <w:t xml:space="preserve"> 10/2021</w:t>
      </w:r>
      <w:r w:rsidR="005F2E8B">
        <w:rPr>
          <w:rFonts w:ascii="Verdana" w:hAnsi="Verdana"/>
          <w:sz w:val="22"/>
          <w:szCs w:val="22"/>
        </w:rPr>
        <w:t>,</w:t>
      </w:r>
      <w:r w:rsidR="005F2E8B" w:rsidRPr="005F2E8B">
        <w:t xml:space="preserve"> </w:t>
      </w:r>
      <w:r w:rsidR="005F2E8B" w:rsidRPr="005F2E8B">
        <w:rPr>
          <w:rFonts w:ascii="Verdana" w:hAnsi="Verdana"/>
          <w:sz w:val="22"/>
          <w:szCs w:val="22"/>
        </w:rPr>
        <w:t>que proíbe a contratação de parentes até terceiro grau do prefeito, vice-prefeito e vereadores</w:t>
      </w:r>
      <w:r w:rsidR="005F2E8B">
        <w:rPr>
          <w:rFonts w:ascii="Verdana" w:hAnsi="Verdana"/>
          <w:sz w:val="22"/>
          <w:szCs w:val="22"/>
        </w:rPr>
        <w:t xml:space="preserve">; </w:t>
      </w:r>
      <w:r w:rsidR="005F2E8B" w:rsidRPr="00A565CB">
        <w:rPr>
          <w:rFonts w:ascii="Verdana" w:hAnsi="Verdana"/>
          <w:b/>
          <w:bCs/>
          <w:sz w:val="22"/>
          <w:szCs w:val="22"/>
        </w:rPr>
        <w:t>Projeto de Lei Nº 12/2021</w:t>
      </w:r>
      <w:r w:rsidR="005F2E8B">
        <w:rPr>
          <w:rFonts w:ascii="Verdana" w:hAnsi="Verdana"/>
          <w:sz w:val="22"/>
          <w:szCs w:val="22"/>
        </w:rPr>
        <w:t xml:space="preserve">, que </w:t>
      </w:r>
      <w:r w:rsidR="005F2E8B" w:rsidRPr="005F2E8B">
        <w:rPr>
          <w:rFonts w:ascii="Verdana" w:hAnsi="Verdana"/>
          <w:sz w:val="22"/>
          <w:szCs w:val="22"/>
        </w:rPr>
        <w:t xml:space="preserve">obriga os estabelecimentos em setores de atendimento ao público no município de </w:t>
      </w:r>
      <w:r w:rsidR="005F2E8B">
        <w:rPr>
          <w:rFonts w:ascii="Verdana" w:hAnsi="Verdana"/>
          <w:sz w:val="22"/>
          <w:szCs w:val="22"/>
        </w:rPr>
        <w:t>C</w:t>
      </w:r>
      <w:r w:rsidR="005F2E8B" w:rsidRPr="005F2E8B">
        <w:rPr>
          <w:rFonts w:ascii="Verdana" w:hAnsi="Verdana"/>
          <w:sz w:val="22"/>
          <w:szCs w:val="22"/>
        </w:rPr>
        <w:t xml:space="preserve">armo do </w:t>
      </w:r>
      <w:r w:rsidR="005F2E8B">
        <w:rPr>
          <w:rFonts w:ascii="Verdana" w:hAnsi="Verdana"/>
          <w:sz w:val="22"/>
          <w:szCs w:val="22"/>
        </w:rPr>
        <w:t>C</w:t>
      </w:r>
      <w:r w:rsidR="005F2E8B" w:rsidRPr="005F2E8B">
        <w:rPr>
          <w:rFonts w:ascii="Verdana" w:hAnsi="Verdana"/>
          <w:sz w:val="22"/>
          <w:szCs w:val="22"/>
        </w:rPr>
        <w:t xml:space="preserve">ajuru a informar a quantidade </w:t>
      </w:r>
      <w:r w:rsidR="005F2E8B" w:rsidRPr="005F2E8B">
        <w:rPr>
          <w:rFonts w:ascii="Verdana" w:hAnsi="Verdana"/>
          <w:sz w:val="22"/>
          <w:szCs w:val="22"/>
        </w:rPr>
        <w:lastRenderedPageBreak/>
        <w:t>máxima de pessoas permitida no local e sua emenda modificativa nº 001 em única discussão e votação</w:t>
      </w:r>
      <w:r w:rsidR="005F2E8B">
        <w:rPr>
          <w:rFonts w:ascii="Verdana" w:hAnsi="Verdana"/>
          <w:sz w:val="22"/>
          <w:szCs w:val="22"/>
        </w:rPr>
        <w:t xml:space="preserve">; </w:t>
      </w:r>
      <w:r w:rsidR="005F2E8B" w:rsidRPr="00A565CB">
        <w:rPr>
          <w:rFonts w:ascii="Verdana" w:hAnsi="Verdana"/>
          <w:b/>
          <w:bCs/>
          <w:sz w:val="22"/>
          <w:szCs w:val="22"/>
        </w:rPr>
        <w:t>Projeto de Lei Nº 15/2021</w:t>
      </w:r>
      <w:r w:rsidR="005F2E8B">
        <w:rPr>
          <w:rFonts w:ascii="Verdana" w:hAnsi="Verdana"/>
          <w:sz w:val="22"/>
          <w:szCs w:val="22"/>
        </w:rPr>
        <w:t xml:space="preserve"> que  </w:t>
      </w:r>
      <w:r w:rsidR="005F2E8B" w:rsidRPr="005F2E8B">
        <w:rPr>
          <w:rFonts w:ascii="Verdana" w:hAnsi="Verdana"/>
          <w:sz w:val="22"/>
          <w:szCs w:val="22"/>
        </w:rPr>
        <w:t>autoriza o poder executivo a fornecer gratuitamente material escolar, uniforme e tênis aos alunos da rede pública municipal de ensino</w:t>
      </w:r>
      <w:r w:rsidR="005F2E8B">
        <w:rPr>
          <w:rFonts w:ascii="Verdana" w:hAnsi="Verdana"/>
          <w:sz w:val="22"/>
          <w:szCs w:val="22"/>
        </w:rPr>
        <w:t xml:space="preserve">; </w:t>
      </w:r>
      <w:r w:rsidR="005F2E8B" w:rsidRPr="00A565CB">
        <w:rPr>
          <w:rFonts w:ascii="Verdana" w:hAnsi="Verdana"/>
          <w:b/>
          <w:bCs/>
          <w:sz w:val="22"/>
          <w:szCs w:val="22"/>
        </w:rPr>
        <w:t>Projeto de Lei Nº 18/2021</w:t>
      </w:r>
      <w:r w:rsidR="005F2E8B">
        <w:rPr>
          <w:rFonts w:ascii="Verdana" w:hAnsi="Verdana"/>
          <w:sz w:val="22"/>
          <w:szCs w:val="22"/>
        </w:rPr>
        <w:t xml:space="preserve"> que </w:t>
      </w:r>
      <w:r w:rsidR="005F2E8B" w:rsidRPr="005F2E8B">
        <w:rPr>
          <w:rFonts w:ascii="Verdana" w:hAnsi="Verdana"/>
          <w:sz w:val="22"/>
          <w:szCs w:val="22"/>
        </w:rPr>
        <w:t>renomeia logradouro municipal que menciona e dá outras providências</w:t>
      </w:r>
      <w:r w:rsidR="005F2E8B">
        <w:rPr>
          <w:rFonts w:ascii="Verdana" w:hAnsi="Verdana"/>
          <w:sz w:val="22"/>
          <w:szCs w:val="22"/>
        </w:rPr>
        <w:t xml:space="preserve">; e o </w:t>
      </w:r>
      <w:r>
        <w:rPr>
          <w:rFonts w:ascii="Verdana" w:hAnsi="Verdana"/>
          <w:b/>
          <w:bCs/>
          <w:sz w:val="22"/>
          <w:szCs w:val="22"/>
        </w:rPr>
        <w:t>Requerimento</w:t>
      </w:r>
      <w:r w:rsidRPr="00540788">
        <w:rPr>
          <w:rFonts w:ascii="Verdana" w:hAnsi="Verdana"/>
          <w:b/>
          <w:bCs/>
          <w:sz w:val="22"/>
          <w:szCs w:val="22"/>
        </w:rPr>
        <w:t xml:space="preserve"> Nº 2</w:t>
      </w:r>
      <w:r w:rsidR="005F2E8B">
        <w:rPr>
          <w:rFonts w:ascii="Verdana" w:hAnsi="Verdana"/>
          <w:b/>
          <w:bCs/>
          <w:sz w:val="22"/>
          <w:szCs w:val="22"/>
        </w:rPr>
        <w:t>8</w:t>
      </w:r>
      <w:r w:rsidRPr="00540788">
        <w:rPr>
          <w:rFonts w:ascii="Verdana" w:hAnsi="Verdana"/>
          <w:b/>
          <w:bCs/>
          <w:sz w:val="22"/>
          <w:szCs w:val="22"/>
        </w:rPr>
        <w:t>/2021</w:t>
      </w:r>
      <w:r>
        <w:rPr>
          <w:rFonts w:ascii="Verdana" w:hAnsi="Verdana"/>
          <w:sz w:val="22"/>
          <w:szCs w:val="22"/>
        </w:rPr>
        <w:t xml:space="preserve">, de autoria do Vereador </w:t>
      </w:r>
      <w:r w:rsidR="005F2E8B">
        <w:rPr>
          <w:rFonts w:ascii="Verdana" w:hAnsi="Verdana"/>
          <w:sz w:val="22"/>
          <w:szCs w:val="22"/>
        </w:rPr>
        <w:t>Anjo dos Santos em única discussão e votação</w:t>
      </w:r>
      <w:r>
        <w:rPr>
          <w:rFonts w:ascii="Verdana" w:hAnsi="Verdana"/>
          <w:sz w:val="22"/>
          <w:szCs w:val="22"/>
        </w:rPr>
        <w:t xml:space="preserve">. </w:t>
      </w:r>
      <w:r w:rsidR="005F2E8B">
        <w:rPr>
          <w:rFonts w:ascii="Verdana" w:hAnsi="Verdana"/>
          <w:sz w:val="22"/>
          <w:szCs w:val="22"/>
        </w:rPr>
        <w:t xml:space="preserve">Em seguida, o Presidente passou a apreciação do </w:t>
      </w:r>
      <w:r w:rsidR="005F2E8B" w:rsidRPr="00A565CB">
        <w:rPr>
          <w:rFonts w:ascii="Verdana" w:hAnsi="Verdana"/>
          <w:b/>
          <w:bCs/>
          <w:sz w:val="22"/>
          <w:szCs w:val="22"/>
        </w:rPr>
        <w:t>Projeto de Lei Nº 10/2021</w:t>
      </w:r>
      <w:r w:rsidR="005F2E8B">
        <w:rPr>
          <w:rFonts w:ascii="Verdana" w:hAnsi="Verdana"/>
          <w:sz w:val="22"/>
          <w:szCs w:val="22"/>
        </w:rPr>
        <w:t xml:space="preserve">, determinando ao 1º Secretário que </w:t>
      </w:r>
      <w:bookmarkStart w:id="0" w:name="_Hlk72136662"/>
      <w:r w:rsidR="005F2E8B">
        <w:rPr>
          <w:rFonts w:ascii="Verdana" w:hAnsi="Verdana"/>
          <w:sz w:val="22"/>
          <w:szCs w:val="22"/>
        </w:rPr>
        <w:t xml:space="preserve">apresentasse a proclamação dos resultados dos pareceres das comissões competentes os quais foram pela tramitação e aprovação do mesmo. </w:t>
      </w:r>
      <w:r w:rsidR="00A565CB">
        <w:rPr>
          <w:rFonts w:ascii="Verdana" w:hAnsi="Verdana"/>
          <w:sz w:val="22"/>
          <w:szCs w:val="22"/>
        </w:rPr>
        <w:t xml:space="preserve">Após a proclamação dos pareceres, o Presidente colocou o </w:t>
      </w:r>
      <w:r w:rsidR="00A565CB" w:rsidRPr="00A565CB">
        <w:rPr>
          <w:rFonts w:ascii="Verdana" w:hAnsi="Verdana"/>
          <w:b/>
          <w:bCs/>
          <w:sz w:val="22"/>
          <w:szCs w:val="22"/>
        </w:rPr>
        <w:t>Projeto de Lei Nº 10/2021</w:t>
      </w:r>
      <w:r w:rsidR="00A565CB">
        <w:rPr>
          <w:rFonts w:ascii="Verdana" w:hAnsi="Verdana"/>
          <w:sz w:val="22"/>
          <w:szCs w:val="22"/>
        </w:rPr>
        <w:t xml:space="preserve"> em primeira discussão. Após a discussão, o Presidente colocou o </w:t>
      </w:r>
      <w:r w:rsidR="00A565CB" w:rsidRPr="00A565CB">
        <w:rPr>
          <w:rFonts w:ascii="Verdana" w:hAnsi="Verdana"/>
          <w:b/>
          <w:bCs/>
          <w:sz w:val="22"/>
          <w:szCs w:val="22"/>
        </w:rPr>
        <w:t>Projeto de Lei Nº 10/2021</w:t>
      </w:r>
      <w:r w:rsidR="00A565CB">
        <w:rPr>
          <w:rFonts w:ascii="Verdana" w:hAnsi="Verdana"/>
          <w:sz w:val="22"/>
          <w:szCs w:val="22"/>
        </w:rPr>
        <w:t xml:space="preserve"> em primeira votação resultando rejeitado por 7 votos contrários</w:t>
      </w:r>
      <w:r w:rsidR="00751CFB">
        <w:rPr>
          <w:rFonts w:ascii="Verdana" w:hAnsi="Verdana"/>
          <w:sz w:val="22"/>
          <w:szCs w:val="22"/>
        </w:rPr>
        <w:t>, sendo emitidos pelos Vereadores Anjo dos Santos, Bruno de Oliveira, Emerson Lopes, Geraldo Luiz, Rafael Conrado, Sérgio Quirino e Wilson Silveira</w:t>
      </w:r>
      <w:r w:rsidR="00A565CB">
        <w:rPr>
          <w:rFonts w:ascii="Verdana" w:hAnsi="Verdana"/>
          <w:sz w:val="22"/>
          <w:szCs w:val="22"/>
        </w:rPr>
        <w:t xml:space="preserve"> e 03 favoráveis</w:t>
      </w:r>
      <w:r w:rsidR="00751CFB">
        <w:rPr>
          <w:rFonts w:ascii="Verdana" w:hAnsi="Verdana"/>
          <w:sz w:val="22"/>
          <w:szCs w:val="22"/>
        </w:rPr>
        <w:t>, sendo emitido pelos Vereadores Anthony Alves, Ricardo da Fonseca e pela Vereadora Débora Nogueira</w:t>
      </w:r>
      <w:r w:rsidR="00A565CB">
        <w:rPr>
          <w:rFonts w:ascii="Verdana" w:hAnsi="Verdana"/>
          <w:sz w:val="22"/>
          <w:szCs w:val="22"/>
        </w:rPr>
        <w:t>.</w:t>
      </w:r>
      <w:bookmarkEnd w:id="0"/>
      <w:r w:rsidR="00A565CB">
        <w:rPr>
          <w:rFonts w:ascii="Verdana" w:hAnsi="Verdana"/>
          <w:sz w:val="22"/>
          <w:szCs w:val="22"/>
        </w:rPr>
        <w:t xml:space="preserve"> </w:t>
      </w:r>
      <w:r w:rsidR="00A565CB" w:rsidRPr="00A565CB">
        <w:rPr>
          <w:rFonts w:ascii="Verdana" w:hAnsi="Verdana"/>
          <w:sz w:val="22"/>
          <w:szCs w:val="22"/>
        </w:rPr>
        <w:t xml:space="preserve">Em seguida, o Presidente passou a apreciação do </w:t>
      </w:r>
      <w:r w:rsidR="00A565CB" w:rsidRPr="00A565CB">
        <w:rPr>
          <w:rFonts w:ascii="Verdana" w:hAnsi="Verdana"/>
          <w:b/>
          <w:bCs/>
          <w:sz w:val="22"/>
          <w:szCs w:val="22"/>
        </w:rPr>
        <w:t>Projeto de Lei Nº 1</w:t>
      </w:r>
      <w:r w:rsidR="00A565CB" w:rsidRPr="00A565CB">
        <w:rPr>
          <w:rFonts w:ascii="Verdana" w:hAnsi="Verdana"/>
          <w:b/>
          <w:bCs/>
          <w:sz w:val="22"/>
          <w:szCs w:val="22"/>
        </w:rPr>
        <w:t>2</w:t>
      </w:r>
      <w:r w:rsidR="00A565CB" w:rsidRPr="00A565CB">
        <w:rPr>
          <w:rFonts w:ascii="Verdana" w:hAnsi="Verdana"/>
          <w:b/>
          <w:bCs/>
          <w:sz w:val="22"/>
          <w:szCs w:val="22"/>
        </w:rPr>
        <w:t>/2021</w:t>
      </w:r>
      <w:r w:rsidR="00A565CB" w:rsidRPr="00A565CB">
        <w:rPr>
          <w:rFonts w:ascii="Verdana" w:hAnsi="Verdana"/>
          <w:sz w:val="22"/>
          <w:szCs w:val="22"/>
        </w:rPr>
        <w:t xml:space="preserve">, determinando ao 1º Secretário que apresentasse a proclamação dos resultados dos pareceres das comissões competentes os quais foram pela tramitação e aprovação do mesmo. Após a proclamação dos pareceres, o Presidente </w:t>
      </w:r>
      <w:r w:rsidR="00A565CB">
        <w:rPr>
          <w:rFonts w:ascii="Verdana" w:hAnsi="Verdana"/>
          <w:sz w:val="22"/>
          <w:szCs w:val="22"/>
        </w:rPr>
        <w:t xml:space="preserve">determinou ao 1º Secretário que procedesse a leitura da </w:t>
      </w:r>
      <w:r w:rsidR="00A565CB" w:rsidRPr="00A565CB">
        <w:rPr>
          <w:rFonts w:ascii="Verdana" w:hAnsi="Verdana"/>
          <w:b/>
          <w:bCs/>
          <w:sz w:val="22"/>
          <w:szCs w:val="22"/>
        </w:rPr>
        <w:t>Emenda Modificativa nº 001 ao PL12/2021</w:t>
      </w:r>
      <w:r w:rsidR="007B47FF">
        <w:rPr>
          <w:rFonts w:ascii="Verdana" w:hAnsi="Verdana"/>
          <w:b/>
          <w:bCs/>
          <w:sz w:val="22"/>
          <w:szCs w:val="22"/>
        </w:rPr>
        <w:t xml:space="preserve">. </w:t>
      </w:r>
      <w:r w:rsidR="007B47FF">
        <w:rPr>
          <w:rFonts w:ascii="Verdana" w:hAnsi="Verdana"/>
          <w:sz w:val="22"/>
          <w:szCs w:val="22"/>
        </w:rPr>
        <w:t xml:space="preserve">Após a leitura, o Presidente colocou a Emenda em única discussão. Após a discussão o Presidente colocou a emenda em única votação resultando </w:t>
      </w:r>
      <w:r w:rsidR="00D67C50">
        <w:rPr>
          <w:rFonts w:ascii="Verdana" w:hAnsi="Verdana"/>
          <w:sz w:val="22"/>
          <w:szCs w:val="22"/>
        </w:rPr>
        <w:t>aprovada por unanimidade</w:t>
      </w:r>
      <w:r w:rsidR="007B47FF">
        <w:rPr>
          <w:rFonts w:ascii="Verdana" w:hAnsi="Verdana"/>
          <w:sz w:val="22"/>
          <w:szCs w:val="22"/>
        </w:rPr>
        <w:t>.</w:t>
      </w:r>
      <w:r w:rsidR="00D67C50">
        <w:rPr>
          <w:rFonts w:ascii="Verdana" w:hAnsi="Verdana"/>
          <w:sz w:val="22"/>
          <w:szCs w:val="22"/>
        </w:rPr>
        <w:t xml:space="preserve"> Logo após,</w:t>
      </w:r>
      <w:r w:rsidR="00A565CB">
        <w:rPr>
          <w:rFonts w:ascii="Verdana" w:hAnsi="Verdana"/>
          <w:sz w:val="22"/>
          <w:szCs w:val="22"/>
        </w:rPr>
        <w:t xml:space="preserve"> </w:t>
      </w:r>
      <w:r w:rsidR="00251B4E">
        <w:rPr>
          <w:rFonts w:ascii="Verdana" w:hAnsi="Verdana"/>
          <w:sz w:val="22"/>
          <w:szCs w:val="22"/>
        </w:rPr>
        <w:t xml:space="preserve">o Presidente colocou o </w:t>
      </w:r>
      <w:r w:rsidR="00251B4E" w:rsidRPr="00947E8B">
        <w:rPr>
          <w:rFonts w:ascii="Verdana" w:hAnsi="Verdana"/>
          <w:b/>
          <w:bCs/>
          <w:sz w:val="22"/>
          <w:szCs w:val="22"/>
        </w:rPr>
        <w:t>Projeto de Lei Nº 12/2021</w:t>
      </w:r>
      <w:r w:rsidR="00251B4E">
        <w:rPr>
          <w:rFonts w:ascii="Verdana" w:hAnsi="Verdana"/>
          <w:sz w:val="22"/>
          <w:szCs w:val="22"/>
        </w:rPr>
        <w:t xml:space="preserve"> em primeira discussão. Após manifestações dos Vereadores Rafael Conrado, Anthony Alves, Débora Nogueira, o Vereador Ricardo da Fonseca solicitou vista ao Projeto pelo prazo de 08 (oito) dias, sendo concedido pelo Presidente. Logo após, o Sr. Presidente passou a apreciação do </w:t>
      </w:r>
      <w:r w:rsidR="00251B4E" w:rsidRPr="00947E8B">
        <w:rPr>
          <w:rFonts w:ascii="Verdana" w:hAnsi="Verdana"/>
          <w:b/>
          <w:bCs/>
          <w:sz w:val="22"/>
          <w:szCs w:val="22"/>
        </w:rPr>
        <w:t>Projeto de Lei Nº 15/2021</w:t>
      </w:r>
      <w:r w:rsidR="00251B4E">
        <w:rPr>
          <w:rFonts w:ascii="Verdana" w:hAnsi="Verdana"/>
          <w:sz w:val="22"/>
          <w:szCs w:val="22"/>
        </w:rPr>
        <w:t xml:space="preserve">, </w:t>
      </w:r>
      <w:r w:rsidR="00947E8B">
        <w:rPr>
          <w:rFonts w:ascii="Verdana" w:hAnsi="Verdana"/>
          <w:sz w:val="22"/>
          <w:szCs w:val="22"/>
        </w:rPr>
        <w:t xml:space="preserve">informando que estava pedindo vista a este projeto para apresentar emenda ao mesmo. </w:t>
      </w:r>
      <w:r w:rsidR="00947E8B" w:rsidRPr="00947E8B">
        <w:rPr>
          <w:rFonts w:ascii="Verdana" w:hAnsi="Verdana"/>
          <w:sz w:val="22"/>
          <w:szCs w:val="22"/>
        </w:rPr>
        <w:t xml:space="preserve">Em seguida, o Presidente passou a apreciação do </w:t>
      </w:r>
      <w:r w:rsidR="00947E8B" w:rsidRPr="00562DE5">
        <w:rPr>
          <w:rFonts w:ascii="Verdana" w:hAnsi="Verdana"/>
          <w:b/>
          <w:bCs/>
          <w:sz w:val="22"/>
          <w:szCs w:val="22"/>
        </w:rPr>
        <w:t>Projeto de Lei Nº 1</w:t>
      </w:r>
      <w:r w:rsidR="00947E8B" w:rsidRPr="00562DE5">
        <w:rPr>
          <w:rFonts w:ascii="Verdana" w:hAnsi="Verdana"/>
          <w:b/>
          <w:bCs/>
          <w:sz w:val="22"/>
          <w:szCs w:val="22"/>
        </w:rPr>
        <w:t>8</w:t>
      </w:r>
      <w:r w:rsidR="00947E8B" w:rsidRPr="00562DE5">
        <w:rPr>
          <w:rFonts w:ascii="Verdana" w:hAnsi="Verdana"/>
          <w:b/>
          <w:bCs/>
          <w:sz w:val="22"/>
          <w:szCs w:val="22"/>
        </w:rPr>
        <w:t>/2021</w:t>
      </w:r>
      <w:r w:rsidR="00947E8B" w:rsidRPr="00947E8B">
        <w:rPr>
          <w:rFonts w:ascii="Verdana" w:hAnsi="Verdana"/>
          <w:sz w:val="22"/>
          <w:szCs w:val="22"/>
        </w:rPr>
        <w:t xml:space="preserve">, determinando ao 1º Secretário que apresentasse a proclamação dos resultados dos pareceres das comissões competentes os quais foram pela tramitação e aprovação do mesmo. Após a proclamação dos pareceres, o Presidente </w:t>
      </w:r>
      <w:r w:rsidR="00562DE5">
        <w:rPr>
          <w:rFonts w:ascii="Verdana" w:hAnsi="Verdana"/>
          <w:sz w:val="22"/>
          <w:szCs w:val="22"/>
        </w:rPr>
        <w:t xml:space="preserve">determinou ao 1º Secretário que procedesse a leitura do </w:t>
      </w:r>
      <w:r w:rsidR="00562DE5" w:rsidRPr="00562DE5">
        <w:rPr>
          <w:rFonts w:ascii="Verdana" w:hAnsi="Verdana"/>
          <w:b/>
          <w:bCs/>
          <w:sz w:val="22"/>
          <w:szCs w:val="22"/>
        </w:rPr>
        <w:t>Projeto de Lei Nº 18/2021</w:t>
      </w:r>
      <w:r w:rsidR="00562DE5">
        <w:rPr>
          <w:rFonts w:ascii="Verdana" w:hAnsi="Verdana"/>
          <w:sz w:val="22"/>
          <w:szCs w:val="22"/>
        </w:rPr>
        <w:t xml:space="preserve">. Após a leitura, o Presidente </w:t>
      </w:r>
      <w:r w:rsidR="00947E8B" w:rsidRPr="00947E8B">
        <w:rPr>
          <w:rFonts w:ascii="Verdana" w:hAnsi="Verdana"/>
          <w:sz w:val="22"/>
          <w:szCs w:val="22"/>
        </w:rPr>
        <w:t xml:space="preserve">colocou </w:t>
      </w:r>
      <w:r w:rsidR="00947E8B" w:rsidRPr="00562DE5">
        <w:rPr>
          <w:rFonts w:ascii="Verdana" w:hAnsi="Verdana"/>
          <w:b/>
          <w:bCs/>
          <w:sz w:val="22"/>
          <w:szCs w:val="22"/>
        </w:rPr>
        <w:t>o Projeto de Lei Nº 1</w:t>
      </w:r>
      <w:r w:rsidR="00947E8B" w:rsidRPr="00562DE5">
        <w:rPr>
          <w:rFonts w:ascii="Verdana" w:hAnsi="Verdana"/>
          <w:b/>
          <w:bCs/>
          <w:sz w:val="22"/>
          <w:szCs w:val="22"/>
        </w:rPr>
        <w:t>8</w:t>
      </w:r>
      <w:r w:rsidR="00947E8B" w:rsidRPr="00562DE5">
        <w:rPr>
          <w:rFonts w:ascii="Verdana" w:hAnsi="Verdana"/>
          <w:b/>
          <w:bCs/>
          <w:sz w:val="22"/>
          <w:szCs w:val="22"/>
        </w:rPr>
        <w:t>/2021</w:t>
      </w:r>
      <w:r w:rsidR="00947E8B" w:rsidRPr="00947E8B">
        <w:rPr>
          <w:rFonts w:ascii="Verdana" w:hAnsi="Verdana"/>
          <w:sz w:val="22"/>
          <w:szCs w:val="22"/>
        </w:rPr>
        <w:t xml:space="preserve"> em </w:t>
      </w:r>
      <w:r w:rsidR="00947E8B" w:rsidRPr="00947E8B">
        <w:rPr>
          <w:rFonts w:ascii="Verdana" w:hAnsi="Verdana"/>
          <w:sz w:val="22"/>
          <w:szCs w:val="22"/>
        </w:rPr>
        <w:lastRenderedPageBreak/>
        <w:t xml:space="preserve">primeira discussão. Após a discussão, o Presidente colocou o </w:t>
      </w:r>
      <w:r w:rsidR="00947E8B" w:rsidRPr="00562DE5">
        <w:rPr>
          <w:rFonts w:ascii="Verdana" w:hAnsi="Verdana"/>
          <w:b/>
          <w:bCs/>
          <w:sz w:val="22"/>
          <w:szCs w:val="22"/>
        </w:rPr>
        <w:t>Projeto de Lei Nº 1</w:t>
      </w:r>
      <w:r w:rsidR="00562DE5" w:rsidRPr="00562DE5">
        <w:rPr>
          <w:rFonts w:ascii="Verdana" w:hAnsi="Verdana"/>
          <w:b/>
          <w:bCs/>
          <w:sz w:val="22"/>
          <w:szCs w:val="22"/>
        </w:rPr>
        <w:t>8</w:t>
      </w:r>
      <w:r w:rsidR="00947E8B" w:rsidRPr="00562DE5">
        <w:rPr>
          <w:rFonts w:ascii="Verdana" w:hAnsi="Verdana"/>
          <w:b/>
          <w:bCs/>
          <w:sz w:val="22"/>
          <w:szCs w:val="22"/>
        </w:rPr>
        <w:t>/2021</w:t>
      </w:r>
      <w:r w:rsidR="00947E8B" w:rsidRPr="00947E8B">
        <w:rPr>
          <w:rFonts w:ascii="Verdana" w:hAnsi="Verdana"/>
          <w:sz w:val="22"/>
          <w:szCs w:val="22"/>
        </w:rPr>
        <w:t xml:space="preserve"> em primeira votação resultando </w:t>
      </w:r>
      <w:r w:rsidR="00562DE5">
        <w:rPr>
          <w:rFonts w:ascii="Verdana" w:hAnsi="Verdana"/>
          <w:sz w:val="22"/>
          <w:szCs w:val="22"/>
        </w:rPr>
        <w:t>aprovado por unanimidade</w:t>
      </w:r>
      <w:r w:rsidR="00947E8B" w:rsidRPr="00947E8B">
        <w:rPr>
          <w:rFonts w:ascii="Verdana" w:hAnsi="Verdana"/>
          <w:sz w:val="22"/>
          <w:szCs w:val="22"/>
        </w:rPr>
        <w:t>.</w:t>
      </w:r>
      <w:r w:rsidR="00562DE5">
        <w:rPr>
          <w:rFonts w:ascii="Verdana" w:hAnsi="Verdana"/>
          <w:sz w:val="22"/>
          <w:szCs w:val="22"/>
        </w:rPr>
        <w:t xml:space="preserve"> </w:t>
      </w:r>
      <w:r w:rsidR="00751CFB">
        <w:rPr>
          <w:rFonts w:ascii="Verdana" w:hAnsi="Verdana"/>
          <w:sz w:val="22"/>
          <w:szCs w:val="22"/>
        </w:rPr>
        <w:t xml:space="preserve">Logo após, o Presidente passou a apreciação do </w:t>
      </w:r>
      <w:r w:rsidR="00751CFB" w:rsidRPr="00751CFB">
        <w:rPr>
          <w:rFonts w:ascii="Verdana" w:hAnsi="Verdana"/>
          <w:b/>
          <w:bCs/>
          <w:sz w:val="22"/>
          <w:szCs w:val="22"/>
        </w:rPr>
        <w:t>Requerimento Nº 028/2021</w:t>
      </w:r>
      <w:r w:rsidR="00751CFB">
        <w:rPr>
          <w:rFonts w:ascii="Verdana" w:hAnsi="Verdana"/>
          <w:sz w:val="22"/>
          <w:szCs w:val="22"/>
        </w:rPr>
        <w:t xml:space="preserve">, determinando ao 1º Secretário que procedesse a leitura do mesmo. Após a leitura, o Presidente colocou em única discussão o Requerimento. Após a discussão, o Presidente colocou o Requerimento em única votação resultando aprovado por unanimidade. </w:t>
      </w:r>
      <w:r w:rsidRPr="0096621E">
        <w:rPr>
          <w:rFonts w:ascii="Verdana" w:hAnsi="Verdana"/>
          <w:sz w:val="22"/>
          <w:szCs w:val="22"/>
        </w:rPr>
        <w:t xml:space="preserve">Na sequência, passou-se para a terceira parte dos trabalhos do dia, os atos finais. O Presidente comunicou a pauta para a Décima </w:t>
      </w:r>
      <w:r w:rsidR="00751CFB">
        <w:rPr>
          <w:rFonts w:ascii="Verdana" w:hAnsi="Verdana"/>
          <w:sz w:val="22"/>
          <w:szCs w:val="22"/>
        </w:rPr>
        <w:t>Sexta</w:t>
      </w:r>
      <w:r>
        <w:rPr>
          <w:rFonts w:ascii="Verdana" w:hAnsi="Verdana"/>
          <w:sz w:val="22"/>
          <w:szCs w:val="22"/>
        </w:rPr>
        <w:t xml:space="preserve"> </w:t>
      </w:r>
      <w:r w:rsidRPr="0096621E">
        <w:rPr>
          <w:rFonts w:ascii="Verdana" w:hAnsi="Verdana"/>
          <w:sz w:val="22"/>
          <w:szCs w:val="22"/>
        </w:rPr>
        <w:t xml:space="preserve">Reunião Ordinária, prevista para ocorrer no dia </w:t>
      </w:r>
      <w:r>
        <w:rPr>
          <w:rFonts w:ascii="Verdana" w:hAnsi="Verdana"/>
          <w:sz w:val="22"/>
          <w:szCs w:val="22"/>
        </w:rPr>
        <w:t>1</w:t>
      </w:r>
      <w:r w:rsidR="00751CFB">
        <w:rPr>
          <w:rFonts w:ascii="Verdana" w:hAnsi="Verdana"/>
          <w:sz w:val="22"/>
          <w:szCs w:val="22"/>
        </w:rPr>
        <w:t>8</w:t>
      </w:r>
      <w:r w:rsidRPr="0096621E">
        <w:rPr>
          <w:rFonts w:ascii="Verdana" w:hAnsi="Verdana"/>
          <w:sz w:val="22"/>
          <w:szCs w:val="22"/>
        </w:rPr>
        <w:t xml:space="preserve"> (</w:t>
      </w:r>
      <w:r w:rsidR="00751CFB">
        <w:rPr>
          <w:rFonts w:ascii="Verdana" w:hAnsi="Verdana"/>
          <w:sz w:val="22"/>
          <w:szCs w:val="22"/>
        </w:rPr>
        <w:t>dezoito</w:t>
      </w:r>
      <w:r w:rsidRPr="0096621E">
        <w:rPr>
          <w:rFonts w:ascii="Verdana" w:hAnsi="Verdana"/>
          <w:sz w:val="22"/>
          <w:szCs w:val="22"/>
        </w:rPr>
        <w:t xml:space="preserve">) de </w:t>
      </w:r>
      <w:r>
        <w:rPr>
          <w:rFonts w:ascii="Verdana" w:hAnsi="Verdana"/>
          <w:sz w:val="22"/>
          <w:szCs w:val="22"/>
        </w:rPr>
        <w:t>maio</w:t>
      </w:r>
      <w:r w:rsidRPr="0096621E">
        <w:rPr>
          <w:rFonts w:ascii="Verdana" w:hAnsi="Verdana"/>
          <w:sz w:val="22"/>
          <w:szCs w:val="22"/>
        </w:rPr>
        <w:t xml:space="preserve">, seria encerrada no dia </w:t>
      </w:r>
      <w:r>
        <w:rPr>
          <w:rFonts w:ascii="Verdana" w:hAnsi="Verdana"/>
          <w:sz w:val="22"/>
          <w:szCs w:val="22"/>
        </w:rPr>
        <w:t>1</w:t>
      </w:r>
      <w:r w:rsidR="00751CFB">
        <w:rPr>
          <w:rFonts w:ascii="Verdana" w:hAnsi="Verdana"/>
          <w:sz w:val="22"/>
          <w:szCs w:val="22"/>
        </w:rPr>
        <w:t>7</w:t>
      </w:r>
      <w:r w:rsidRPr="0096621E">
        <w:rPr>
          <w:rFonts w:ascii="Verdana" w:hAnsi="Verdana"/>
          <w:sz w:val="22"/>
          <w:szCs w:val="22"/>
        </w:rPr>
        <w:t xml:space="preserve"> (</w:t>
      </w:r>
      <w:r>
        <w:rPr>
          <w:rFonts w:ascii="Verdana" w:hAnsi="Verdana"/>
          <w:sz w:val="22"/>
          <w:szCs w:val="22"/>
        </w:rPr>
        <w:t>dez</w:t>
      </w:r>
      <w:r w:rsidR="00751CFB">
        <w:rPr>
          <w:rFonts w:ascii="Verdana" w:hAnsi="Verdana"/>
          <w:sz w:val="22"/>
          <w:szCs w:val="22"/>
        </w:rPr>
        <w:t>essete</w:t>
      </w:r>
      <w:r w:rsidRPr="0096621E">
        <w:rPr>
          <w:rFonts w:ascii="Verdana" w:hAnsi="Verdana"/>
          <w:sz w:val="22"/>
          <w:szCs w:val="22"/>
        </w:rPr>
        <w:t xml:space="preserve">) de </w:t>
      </w:r>
      <w:r>
        <w:rPr>
          <w:rFonts w:ascii="Verdana" w:hAnsi="Verdana"/>
          <w:sz w:val="22"/>
          <w:szCs w:val="22"/>
        </w:rPr>
        <w:t>maio</w:t>
      </w:r>
      <w:r w:rsidRPr="0096621E">
        <w:rPr>
          <w:rFonts w:ascii="Verdana" w:hAnsi="Verdana"/>
          <w:sz w:val="22"/>
          <w:szCs w:val="22"/>
        </w:rPr>
        <w:t xml:space="preserve"> às 16 horas. Logo após, o Presidente determinou ao 1º Secretário que procedesse a leitura e distribuição do </w:t>
      </w:r>
      <w:r w:rsidRPr="000527C8">
        <w:rPr>
          <w:rFonts w:ascii="Verdana" w:hAnsi="Verdana"/>
          <w:b/>
          <w:bCs/>
          <w:sz w:val="22"/>
          <w:szCs w:val="22"/>
        </w:rPr>
        <w:t>Projeto de Lei nº 2</w:t>
      </w:r>
      <w:r w:rsidR="00751CFB">
        <w:rPr>
          <w:rFonts w:ascii="Verdana" w:hAnsi="Verdana"/>
          <w:b/>
          <w:bCs/>
          <w:sz w:val="22"/>
          <w:szCs w:val="22"/>
        </w:rPr>
        <w:t>5</w:t>
      </w:r>
      <w:r w:rsidRPr="000527C8">
        <w:rPr>
          <w:rFonts w:ascii="Verdana" w:hAnsi="Verdana"/>
          <w:b/>
          <w:bCs/>
          <w:sz w:val="22"/>
          <w:szCs w:val="22"/>
        </w:rPr>
        <w:t>/2021</w:t>
      </w:r>
      <w:r w:rsidRPr="000527C8">
        <w:rPr>
          <w:rFonts w:ascii="Verdana" w:hAnsi="Verdana"/>
          <w:sz w:val="22"/>
          <w:szCs w:val="22"/>
        </w:rPr>
        <w:t xml:space="preserve">, que </w:t>
      </w:r>
      <w:r w:rsidR="00751CFB" w:rsidRPr="00751CFB">
        <w:rPr>
          <w:rFonts w:ascii="Verdana" w:hAnsi="Verdana"/>
          <w:sz w:val="22"/>
          <w:szCs w:val="22"/>
        </w:rPr>
        <w:t xml:space="preserve">autoriza a adesão do município de </w:t>
      </w:r>
      <w:r w:rsidR="00751CFB">
        <w:rPr>
          <w:rFonts w:ascii="Verdana" w:hAnsi="Verdana"/>
          <w:sz w:val="22"/>
          <w:szCs w:val="22"/>
        </w:rPr>
        <w:t>C</w:t>
      </w:r>
      <w:r w:rsidR="00751CFB" w:rsidRPr="00751CFB">
        <w:rPr>
          <w:rFonts w:ascii="Verdana" w:hAnsi="Verdana"/>
          <w:sz w:val="22"/>
          <w:szCs w:val="22"/>
        </w:rPr>
        <w:t xml:space="preserve">armo do </w:t>
      </w:r>
      <w:r w:rsidR="00751CFB">
        <w:rPr>
          <w:rFonts w:ascii="Verdana" w:hAnsi="Verdana"/>
          <w:sz w:val="22"/>
          <w:szCs w:val="22"/>
        </w:rPr>
        <w:t>C</w:t>
      </w:r>
      <w:r w:rsidR="00751CFB" w:rsidRPr="00751CFB">
        <w:rPr>
          <w:rFonts w:ascii="Verdana" w:hAnsi="Verdana"/>
          <w:sz w:val="22"/>
          <w:szCs w:val="22"/>
        </w:rPr>
        <w:t xml:space="preserve">ajuru à </w:t>
      </w:r>
      <w:r w:rsidR="00751CFB">
        <w:rPr>
          <w:rFonts w:ascii="Verdana" w:hAnsi="Verdana"/>
          <w:sz w:val="22"/>
          <w:szCs w:val="22"/>
        </w:rPr>
        <w:t>A</w:t>
      </w:r>
      <w:r w:rsidR="00751CFB" w:rsidRPr="00751CFB">
        <w:rPr>
          <w:rFonts w:ascii="Verdana" w:hAnsi="Verdana"/>
          <w:sz w:val="22"/>
          <w:szCs w:val="22"/>
        </w:rPr>
        <w:t xml:space="preserve">ssociação </w:t>
      </w:r>
      <w:r w:rsidR="00751CFB">
        <w:rPr>
          <w:rFonts w:ascii="Verdana" w:hAnsi="Verdana"/>
          <w:sz w:val="22"/>
          <w:szCs w:val="22"/>
        </w:rPr>
        <w:t>C</w:t>
      </w:r>
      <w:r w:rsidR="00751CFB" w:rsidRPr="00751CFB">
        <w:rPr>
          <w:rFonts w:ascii="Verdana" w:hAnsi="Verdana"/>
          <w:sz w:val="22"/>
          <w:szCs w:val="22"/>
        </w:rPr>
        <w:t xml:space="preserve">ircuito </w:t>
      </w:r>
      <w:r w:rsidR="00751CFB">
        <w:rPr>
          <w:rFonts w:ascii="Verdana" w:hAnsi="Verdana"/>
          <w:sz w:val="22"/>
          <w:szCs w:val="22"/>
        </w:rPr>
        <w:t>C</w:t>
      </w:r>
      <w:r w:rsidR="00751CFB" w:rsidRPr="00751CFB">
        <w:rPr>
          <w:rFonts w:ascii="Verdana" w:hAnsi="Verdana"/>
          <w:sz w:val="22"/>
          <w:szCs w:val="22"/>
        </w:rPr>
        <w:t xml:space="preserve">ampos da </w:t>
      </w:r>
      <w:r w:rsidR="00751CFB">
        <w:rPr>
          <w:rFonts w:ascii="Verdana" w:hAnsi="Verdana"/>
          <w:sz w:val="22"/>
          <w:szCs w:val="22"/>
        </w:rPr>
        <w:t>V</w:t>
      </w:r>
      <w:r w:rsidR="00751CFB" w:rsidRPr="00751CFB">
        <w:rPr>
          <w:rFonts w:ascii="Verdana" w:hAnsi="Verdana"/>
          <w:sz w:val="22"/>
          <w:szCs w:val="22"/>
        </w:rPr>
        <w:t>ertentes e dá outras providências</w:t>
      </w:r>
      <w:r w:rsidR="00751CFB">
        <w:rPr>
          <w:rFonts w:ascii="Verdana" w:hAnsi="Verdana"/>
          <w:sz w:val="22"/>
          <w:szCs w:val="22"/>
        </w:rPr>
        <w:t xml:space="preserve">; e do </w:t>
      </w:r>
      <w:r w:rsidR="00751CFB" w:rsidRPr="00751CFB">
        <w:rPr>
          <w:rFonts w:ascii="Verdana" w:hAnsi="Verdana"/>
          <w:b/>
          <w:bCs/>
          <w:sz w:val="22"/>
          <w:szCs w:val="22"/>
        </w:rPr>
        <w:t>Projeto de Lei nº 26/2021</w:t>
      </w:r>
      <w:r w:rsidR="00751CFB" w:rsidRPr="00751CFB">
        <w:rPr>
          <w:rFonts w:ascii="Verdana" w:hAnsi="Verdana"/>
          <w:sz w:val="22"/>
          <w:szCs w:val="22"/>
        </w:rPr>
        <w:t>, que denomina logradouro público que especifica e dá outras providências</w:t>
      </w:r>
      <w:r w:rsidRPr="0096621E">
        <w:rPr>
          <w:rFonts w:ascii="Verdana" w:hAnsi="Verdana"/>
          <w:sz w:val="22"/>
          <w:szCs w:val="22"/>
        </w:rPr>
        <w:t>, o que se cumpriu</w:t>
      </w:r>
      <w:r>
        <w:rPr>
          <w:rFonts w:ascii="Verdana" w:hAnsi="Verdana"/>
          <w:sz w:val="22"/>
          <w:szCs w:val="22"/>
        </w:rPr>
        <w:t>.</w:t>
      </w:r>
      <w:r w:rsidRPr="0096621E">
        <w:rPr>
          <w:rFonts w:ascii="Verdana" w:hAnsi="Verdana"/>
          <w:sz w:val="22"/>
          <w:szCs w:val="22"/>
        </w:rPr>
        <w:t xml:space="preserve"> </w:t>
      </w:r>
      <w:r w:rsidR="00751CFB">
        <w:rPr>
          <w:rFonts w:ascii="Verdana" w:hAnsi="Verdana"/>
          <w:sz w:val="22"/>
          <w:szCs w:val="22"/>
        </w:rPr>
        <w:t xml:space="preserve">Ao final, o Vereador Anthony fez o uso da palavra para discursar sobre </w:t>
      </w:r>
      <w:r w:rsidR="00BE4CCC">
        <w:rPr>
          <w:rFonts w:ascii="Verdana" w:hAnsi="Verdana"/>
          <w:sz w:val="22"/>
          <w:szCs w:val="22"/>
        </w:rPr>
        <w:t>o camping d</w:t>
      </w:r>
      <w:r w:rsidR="00751CFB">
        <w:rPr>
          <w:rFonts w:ascii="Verdana" w:hAnsi="Verdana"/>
          <w:sz w:val="22"/>
          <w:szCs w:val="22"/>
        </w:rPr>
        <w:t>a GREMI</w:t>
      </w:r>
      <w:r w:rsidR="00BE4CCC">
        <w:rPr>
          <w:rFonts w:ascii="Verdana" w:hAnsi="Verdana"/>
          <w:sz w:val="22"/>
          <w:szCs w:val="22"/>
        </w:rPr>
        <w:t xml:space="preserve">G. Após a fala do Vereador, o Presidente determinou que a Comissão de Assuntos públicos Municipais verificasse a respeito do assunto e fizesse um relatório com todas as informações levantadas, assim que fosse possível. O Presidente comunicou que em conversa com o Prefeito Municipal ficou acertado que o executivo promoveria a audiência pública solicitada pelo Conselho municipal de Turismo para discutir a respeito da Pedra do Calhau. </w:t>
      </w:r>
      <w:r w:rsidRPr="0096621E">
        <w:rPr>
          <w:rFonts w:ascii="Verdana" w:hAnsi="Verdana"/>
          <w:sz w:val="22"/>
          <w:szCs w:val="22"/>
        </w:rPr>
        <w:t>Em seguida o Sr.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w:t>
      </w:r>
      <w:r w:rsidR="00BE4CCC">
        <w:rPr>
          <w:rFonts w:ascii="Verdana" w:hAnsi="Verdana"/>
          <w:sz w:val="22"/>
          <w:szCs w:val="22"/>
        </w:rPr>
        <w:t>4</w:t>
      </w:r>
      <w:r w:rsidRPr="0096621E">
        <w:rPr>
          <w:rFonts w:ascii="Verdana" w:hAnsi="Verdana"/>
          <w:sz w:val="22"/>
          <w:szCs w:val="22"/>
        </w:rPr>
        <w:t xml:space="preserve"> (</w:t>
      </w:r>
      <w:r w:rsidR="00BE4CCC">
        <w:rPr>
          <w:rFonts w:ascii="Verdana" w:hAnsi="Verdana"/>
          <w:sz w:val="22"/>
          <w:szCs w:val="22"/>
        </w:rPr>
        <w:t>quatro</w:t>
      </w:r>
      <w:r w:rsidRPr="0096621E">
        <w:rPr>
          <w:rFonts w:ascii="Verdana" w:hAnsi="Verdana"/>
          <w:sz w:val="22"/>
          <w:szCs w:val="22"/>
        </w:rPr>
        <w:t xml:space="preserve">) laudas, por mim rubricadas, a qual, depois de lida e aprovada, segue por todos assinada. Plenário da Câmara Municipal, aos </w:t>
      </w:r>
      <w:r>
        <w:rPr>
          <w:rFonts w:ascii="Verdana" w:hAnsi="Verdana"/>
          <w:sz w:val="22"/>
          <w:szCs w:val="22"/>
        </w:rPr>
        <w:t>1</w:t>
      </w:r>
      <w:r w:rsidR="00BE4CCC">
        <w:rPr>
          <w:rFonts w:ascii="Verdana" w:hAnsi="Verdana"/>
          <w:sz w:val="22"/>
          <w:szCs w:val="22"/>
        </w:rPr>
        <w:t>8</w:t>
      </w:r>
      <w:r w:rsidRPr="0096621E">
        <w:rPr>
          <w:rFonts w:ascii="Verdana" w:hAnsi="Verdana"/>
          <w:sz w:val="22"/>
          <w:szCs w:val="22"/>
        </w:rPr>
        <w:t xml:space="preserve"> (</w:t>
      </w:r>
      <w:r w:rsidR="00BE4CCC">
        <w:rPr>
          <w:rFonts w:ascii="Verdana" w:hAnsi="Verdana"/>
          <w:sz w:val="22"/>
          <w:szCs w:val="22"/>
        </w:rPr>
        <w:t>dezoito</w:t>
      </w:r>
      <w:r w:rsidRPr="0096621E">
        <w:rPr>
          <w:rFonts w:ascii="Verdana" w:hAnsi="Verdana"/>
          <w:sz w:val="22"/>
          <w:szCs w:val="22"/>
        </w:rPr>
        <w:t xml:space="preserve">) dias do mês de </w:t>
      </w:r>
      <w:r>
        <w:rPr>
          <w:rFonts w:ascii="Verdana" w:hAnsi="Verdana"/>
          <w:sz w:val="22"/>
          <w:szCs w:val="22"/>
        </w:rPr>
        <w:t>maio</w:t>
      </w:r>
      <w:r w:rsidRPr="0096621E">
        <w:rPr>
          <w:rFonts w:ascii="Verdana" w:hAnsi="Verdana"/>
          <w:sz w:val="22"/>
          <w:szCs w:val="22"/>
        </w:rPr>
        <w:t xml:space="preserve"> de 2021.</w:t>
      </w:r>
    </w:p>
    <w:p w14:paraId="399C5799" w14:textId="77777777" w:rsidR="008830A7" w:rsidRPr="0096621E" w:rsidRDefault="008830A7" w:rsidP="008830A7">
      <w:pPr>
        <w:spacing w:line="360" w:lineRule="auto"/>
        <w:jc w:val="both"/>
        <w:rPr>
          <w:rFonts w:ascii="Verdana" w:hAnsi="Verdana"/>
          <w:sz w:val="22"/>
          <w:szCs w:val="22"/>
        </w:rPr>
      </w:pPr>
    </w:p>
    <w:p w14:paraId="3DD96BA3" w14:textId="77777777" w:rsidR="008830A7" w:rsidRPr="0096621E" w:rsidRDefault="008830A7" w:rsidP="008830A7">
      <w:pPr>
        <w:jc w:val="center"/>
        <w:rPr>
          <w:rFonts w:ascii="Verdana" w:hAnsi="Verdana" w:cs="Tahoma"/>
          <w:b/>
          <w:bCs/>
          <w:sz w:val="22"/>
          <w:szCs w:val="22"/>
        </w:rPr>
      </w:pPr>
      <w:r w:rsidRPr="0096621E">
        <w:rPr>
          <w:rFonts w:ascii="Verdana" w:hAnsi="Verdana" w:cs="Tahoma"/>
          <w:b/>
          <w:bCs/>
          <w:sz w:val="22"/>
          <w:szCs w:val="22"/>
        </w:rPr>
        <w:t>Sebastião de Faria Gomes              Anjo dos Santos Silva Gontijo</w:t>
      </w:r>
    </w:p>
    <w:p w14:paraId="59032AFF" w14:textId="77777777" w:rsidR="008830A7" w:rsidRPr="0096621E" w:rsidRDefault="008830A7" w:rsidP="008830A7">
      <w:pPr>
        <w:rPr>
          <w:rFonts w:ascii="Verdana" w:hAnsi="Verdana" w:cs="Tahoma"/>
          <w:b/>
          <w:bCs/>
          <w:sz w:val="22"/>
          <w:szCs w:val="22"/>
        </w:rPr>
      </w:pPr>
      <w:r w:rsidRPr="0096621E">
        <w:rPr>
          <w:rFonts w:ascii="Verdana" w:hAnsi="Verdana" w:cs="Tahoma"/>
          <w:b/>
          <w:bCs/>
          <w:sz w:val="22"/>
          <w:szCs w:val="22"/>
        </w:rPr>
        <w:t xml:space="preserve">               Presidente da Câmara</w:t>
      </w:r>
      <w:r w:rsidRPr="0096621E">
        <w:rPr>
          <w:rFonts w:ascii="Verdana" w:hAnsi="Verdana" w:cs="Tahoma"/>
          <w:b/>
          <w:bCs/>
          <w:sz w:val="22"/>
          <w:szCs w:val="22"/>
        </w:rPr>
        <w:tab/>
      </w:r>
      <w:r w:rsidRPr="0096621E">
        <w:rPr>
          <w:rFonts w:ascii="Verdana" w:hAnsi="Verdana" w:cs="Tahoma"/>
          <w:b/>
          <w:bCs/>
          <w:sz w:val="22"/>
          <w:szCs w:val="22"/>
        </w:rPr>
        <w:tab/>
      </w:r>
      <w:proofErr w:type="gramStart"/>
      <w:r w:rsidRPr="0096621E">
        <w:rPr>
          <w:rFonts w:ascii="Verdana" w:hAnsi="Verdana" w:cs="Tahoma"/>
          <w:b/>
          <w:bCs/>
          <w:sz w:val="22"/>
          <w:szCs w:val="22"/>
        </w:rPr>
        <w:tab/>
        <w:t xml:space="preserve">  Vice</w:t>
      </w:r>
      <w:proofErr w:type="gramEnd"/>
      <w:r w:rsidRPr="0096621E">
        <w:rPr>
          <w:rFonts w:ascii="Verdana" w:hAnsi="Verdana" w:cs="Tahoma"/>
          <w:b/>
          <w:bCs/>
          <w:sz w:val="22"/>
          <w:szCs w:val="22"/>
        </w:rPr>
        <w:t>-Presidente</w:t>
      </w:r>
    </w:p>
    <w:p w14:paraId="69957038" w14:textId="77777777" w:rsidR="008830A7" w:rsidRPr="0096621E" w:rsidRDefault="008830A7" w:rsidP="008830A7">
      <w:pPr>
        <w:rPr>
          <w:rFonts w:ascii="Verdana" w:hAnsi="Verdana" w:cs="Tahoma"/>
          <w:b/>
          <w:bCs/>
          <w:sz w:val="22"/>
          <w:szCs w:val="22"/>
        </w:rPr>
      </w:pPr>
    </w:p>
    <w:p w14:paraId="24FF10A7" w14:textId="77777777" w:rsidR="008830A7" w:rsidRPr="0096621E" w:rsidRDefault="008830A7" w:rsidP="008830A7">
      <w:pPr>
        <w:jc w:val="center"/>
        <w:rPr>
          <w:rFonts w:ascii="Verdana" w:hAnsi="Verdana" w:cs="Tahoma"/>
          <w:b/>
          <w:bCs/>
          <w:sz w:val="22"/>
          <w:szCs w:val="22"/>
        </w:rPr>
      </w:pPr>
    </w:p>
    <w:p w14:paraId="682E9741" w14:textId="77777777" w:rsidR="008830A7" w:rsidRPr="0096621E" w:rsidRDefault="008830A7" w:rsidP="008830A7">
      <w:pPr>
        <w:jc w:val="center"/>
        <w:rPr>
          <w:rFonts w:ascii="Verdana" w:hAnsi="Verdana" w:cs="Tahoma"/>
          <w:b/>
          <w:bCs/>
          <w:sz w:val="22"/>
          <w:szCs w:val="22"/>
        </w:rPr>
      </w:pPr>
      <w:r w:rsidRPr="0096621E">
        <w:rPr>
          <w:rFonts w:ascii="Verdana" w:hAnsi="Verdana" w:cs="Tahoma"/>
          <w:b/>
          <w:bCs/>
          <w:sz w:val="22"/>
          <w:szCs w:val="22"/>
        </w:rPr>
        <w:t>Rafael Alves Conrado</w:t>
      </w:r>
      <w:r w:rsidRPr="0096621E">
        <w:rPr>
          <w:rFonts w:ascii="Verdana" w:hAnsi="Verdana" w:cs="Tahoma"/>
          <w:b/>
          <w:bCs/>
          <w:sz w:val="22"/>
          <w:szCs w:val="22"/>
        </w:rPr>
        <w:tab/>
        <w:t xml:space="preserve">   </w:t>
      </w:r>
      <w:r w:rsidRPr="0096621E">
        <w:rPr>
          <w:rFonts w:ascii="Verdana" w:hAnsi="Verdana" w:cs="Tahoma"/>
          <w:b/>
          <w:bCs/>
          <w:sz w:val="22"/>
          <w:szCs w:val="22"/>
        </w:rPr>
        <w:tab/>
      </w:r>
      <w:r w:rsidRPr="0096621E">
        <w:rPr>
          <w:rFonts w:ascii="Verdana" w:hAnsi="Verdana" w:cs="Tahoma"/>
          <w:b/>
          <w:bCs/>
          <w:sz w:val="22"/>
          <w:szCs w:val="22"/>
        </w:rPr>
        <w:tab/>
        <w:t xml:space="preserve">              Geraldo Luiz Barbosa</w:t>
      </w:r>
    </w:p>
    <w:p w14:paraId="5E6D887B" w14:textId="77777777" w:rsidR="008830A7" w:rsidRPr="0096621E" w:rsidRDefault="008830A7" w:rsidP="008830A7">
      <w:pPr>
        <w:ind w:firstLine="708"/>
        <w:rPr>
          <w:rFonts w:ascii="Verdana" w:hAnsi="Verdana" w:cs="Tahoma"/>
          <w:b/>
          <w:bCs/>
          <w:sz w:val="22"/>
          <w:szCs w:val="22"/>
        </w:rPr>
      </w:pPr>
      <w:r w:rsidRPr="0096621E">
        <w:rPr>
          <w:rFonts w:ascii="Verdana" w:hAnsi="Verdana" w:cs="Tahoma"/>
          <w:b/>
          <w:bCs/>
          <w:sz w:val="22"/>
          <w:szCs w:val="22"/>
        </w:rPr>
        <w:t xml:space="preserve">          1º Secretário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2º Secretário</w:t>
      </w:r>
    </w:p>
    <w:p w14:paraId="2B19B7CB" w14:textId="77777777" w:rsidR="008830A7" w:rsidRPr="0096621E" w:rsidRDefault="008830A7" w:rsidP="008830A7">
      <w:pPr>
        <w:jc w:val="center"/>
        <w:rPr>
          <w:rFonts w:ascii="Verdana" w:hAnsi="Verdana" w:cs="Tahoma"/>
          <w:b/>
          <w:bCs/>
          <w:sz w:val="22"/>
          <w:szCs w:val="22"/>
        </w:rPr>
      </w:pPr>
    </w:p>
    <w:p w14:paraId="14ACA9CF" w14:textId="3FB54313" w:rsidR="008830A7" w:rsidRDefault="008830A7" w:rsidP="008830A7">
      <w:pPr>
        <w:jc w:val="center"/>
        <w:rPr>
          <w:rFonts w:ascii="Verdana" w:hAnsi="Verdana" w:cs="Tahoma"/>
          <w:b/>
          <w:bCs/>
          <w:sz w:val="22"/>
          <w:szCs w:val="22"/>
        </w:rPr>
      </w:pPr>
    </w:p>
    <w:p w14:paraId="27DB02A0" w14:textId="18007BFC" w:rsidR="00BE4CCC" w:rsidRDefault="00BE4CCC" w:rsidP="008830A7">
      <w:pPr>
        <w:jc w:val="center"/>
        <w:rPr>
          <w:rFonts w:ascii="Verdana" w:hAnsi="Verdana" w:cs="Tahoma"/>
          <w:b/>
          <w:bCs/>
          <w:sz w:val="22"/>
          <w:szCs w:val="22"/>
        </w:rPr>
      </w:pPr>
    </w:p>
    <w:p w14:paraId="65A12D70" w14:textId="77777777" w:rsidR="00BE4CCC" w:rsidRPr="0096621E" w:rsidRDefault="00BE4CCC" w:rsidP="008830A7">
      <w:pPr>
        <w:jc w:val="center"/>
        <w:rPr>
          <w:rFonts w:ascii="Verdana" w:hAnsi="Verdana" w:cs="Tahoma"/>
          <w:b/>
          <w:bCs/>
          <w:sz w:val="22"/>
          <w:szCs w:val="22"/>
        </w:rPr>
      </w:pPr>
    </w:p>
    <w:p w14:paraId="3EFB337B" w14:textId="77777777" w:rsidR="008830A7" w:rsidRPr="0096621E" w:rsidRDefault="008830A7" w:rsidP="008830A7">
      <w:pPr>
        <w:jc w:val="center"/>
        <w:rPr>
          <w:rFonts w:ascii="Verdana" w:hAnsi="Verdana" w:cs="Tahoma"/>
          <w:b/>
          <w:bCs/>
          <w:sz w:val="22"/>
          <w:szCs w:val="22"/>
        </w:rPr>
      </w:pPr>
      <w:r w:rsidRPr="0096621E">
        <w:rPr>
          <w:rFonts w:ascii="Verdana" w:hAnsi="Verdana" w:cs="Tahoma"/>
          <w:b/>
          <w:bCs/>
          <w:sz w:val="22"/>
          <w:szCs w:val="22"/>
        </w:rPr>
        <w:t>Anthony Alves Rabelo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Bruno Alves de Oliveira</w:t>
      </w:r>
    </w:p>
    <w:p w14:paraId="45F2C1E3" w14:textId="77777777" w:rsidR="008830A7" w:rsidRPr="0096621E" w:rsidRDefault="008830A7" w:rsidP="008830A7">
      <w:pPr>
        <w:ind w:firstLine="708"/>
        <w:rPr>
          <w:rFonts w:ascii="Verdana" w:hAnsi="Verdana" w:cs="Tahom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w:t>
      </w:r>
      <w:proofErr w:type="spellStart"/>
      <w:r w:rsidRPr="0096621E">
        <w:rPr>
          <w:rFonts w:ascii="Verdana" w:hAnsi="Verdana"/>
          <w:b/>
          <w:bCs/>
          <w:sz w:val="22"/>
          <w:szCs w:val="22"/>
        </w:rPr>
        <w:t>Vereador</w:t>
      </w:r>
      <w:proofErr w:type="spellEnd"/>
    </w:p>
    <w:p w14:paraId="0D04F0E4" w14:textId="77777777" w:rsidR="008830A7" w:rsidRPr="0096621E" w:rsidRDefault="008830A7" w:rsidP="008830A7">
      <w:pPr>
        <w:jc w:val="center"/>
        <w:rPr>
          <w:sz w:val="22"/>
          <w:szCs w:val="22"/>
        </w:rPr>
      </w:pPr>
    </w:p>
    <w:p w14:paraId="119A22FD" w14:textId="77777777" w:rsidR="008830A7" w:rsidRPr="0096621E" w:rsidRDefault="008830A7" w:rsidP="008830A7">
      <w:pPr>
        <w:jc w:val="center"/>
        <w:rPr>
          <w:rFonts w:ascii="Verdana" w:hAnsi="Verdana" w:cs="Tahoma"/>
          <w:b/>
          <w:bCs/>
          <w:sz w:val="22"/>
          <w:szCs w:val="22"/>
        </w:rPr>
      </w:pPr>
    </w:p>
    <w:p w14:paraId="613CF450" w14:textId="77777777" w:rsidR="008830A7" w:rsidRPr="0096621E" w:rsidRDefault="008830A7" w:rsidP="008830A7">
      <w:pPr>
        <w:jc w:val="center"/>
        <w:rPr>
          <w:rFonts w:ascii="Verdana" w:hAnsi="Verdana" w:cs="Tahoma"/>
          <w:b/>
          <w:bCs/>
          <w:sz w:val="22"/>
          <w:szCs w:val="22"/>
        </w:rPr>
      </w:pPr>
      <w:r w:rsidRPr="0096621E">
        <w:rPr>
          <w:rFonts w:ascii="Verdana" w:hAnsi="Verdana" w:cs="Tahoma"/>
          <w:b/>
          <w:bCs/>
          <w:sz w:val="22"/>
          <w:szCs w:val="22"/>
        </w:rPr>
        <w:t>Débora Nogueira F. Almeida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Emerson Lopes Miranda</w:t>
      </w:r>
    </w:p>
    <w:p w14:paraId="7A7587F0" w14:textId="77777777" w:rsidR="008830A7" w:rsidRPr="0096621E" w:rsidRDefault="008830A7" w:rsidP="008830A7">
      <w:pPr>
        <w:jc w:val="center"/>
        <w:rPr>
          <w:rFonts w:ascii="Verdana" w:hAnsi="Verdana" w:cs="Tahoma"/>
          <w:b/>
          <w:bCs/>
          <w:sz w:val="22"/>
          <w:szCs w:val="22"/>
        </w:rPr>
      </w:pPr>
      <w:r w:rsidRPr="0096621E">
        <w:rPr>
          <w:rFonts w:ascii="Verdana" w:hAnsi="Verdana" w:cs="Tahoma"/>
          <w:b/>
          <w:bCs/>
          <w:sz w:val="22"/>
          <w:szCs w:val="22"/>
        </w:rPr>
        <w:t>Vereadora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Vereador</w:t>
      </w:r>
    </w:p>
    <w:p w14:paraId="09ECEB17" w14:textId="77777777" w:rsidR="008830A7" w:rsidRPr="0096621E" w:rsidRDefault="008830A7" w:rsidP="008830A7">
      <w:pPr>
        <w:jc w:val="center"/>
        <w:rPr>
          <w:rFonts w:ascii="Verdana" w:hAnsi="Verdana" w:cs="Tahoma"/>
          <w:b/>
          <w:bCs/>
          <w:sz w:val="22"/>
          <w:szCs w:val="22"/>
        </w:rPr>
      </w:pPr>
    </w:p>
    <w:p w14:paraId="61039038" w14:textId="77777777" w:rsidR="008830A7" w:rsidRPr="0096621E" w:rsidRDefault="008830A7" w:rsidP="008830A7">
      <w:pPr>
        <w:pStyle w:val="Ttulo7"/>
        <w:rPr>
          <w:rFonts w:ascii="Verdana" w:hAnsi="Verdana"/>
          <w:sz w:val="22"/>
          <w:szCs w:val="22"/>
        </w:rPr>
      </w:pPr>
    </w:p>
    <w:p w14:paraId="60C09D64" w14:textId="77777777" w:rsidR="008830A7" w:rsidRPr="0096621E" w:rsidRDefault="008830A7" w:rsidP="008830A7">
      <w:pPr>
        <w:jc w:val="center"/>
        <w:rPr>
          <w:rFonts w:ascii="Verdana" w:hAnsi="Verdana"/>
          <w:sz w:val="22"/>
          <w:szCs w:val="22"/>
        </w:rPr>
      </w:pPr>
      <w:r w:rsidRPr="0096621E">
        <w:rPr>
          <w:rFonts w:ascii="Verdana" w:hAnsi="Verdana" w:cs="Tahoma"/>
          <w:b/>
          <w:bCs/>
          <w:sz w:val="22"/>
          <w:szCs w:val="22"/>
        </w:rPr>
        <w:t>Ricardo da Fonseca Nogueira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Sérgio Alves Quirino</w:t>
      </w:r>
    </w:p>
    <w:p w14:paraId="5862F87E" w14:textId="77777777" w:rsidR="008830A7" w:rsidRPr="0096621E" w:rsidRDefault="008830A7" w:rsidP="008830A7">
      <w:pPr>
        <w:jc w:val="center"/>
        <w:rPr>
          <w:rFonts w:ascii="Verdana" w:hAnsi="Verdan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w:t>
      </w:r>
      <w:proofErr w:type="spellStart"/>
      <w:r w:rsidRPr="0096621E">
        <w:rPr>
          <w:rFonts w:ascii="Verdana" w:hAnsi="Verdana"/>
          <w:b/>
          <w:bCs/>
          <w:sz w:val="22"/>
          <w:szCs w:val="22"/>
        </w:rPr>
        <w:t>Vereador</w:t>
      </w:r>
      <w:proofErr w:type="spellEnd"/>
    </w:p>
    <w:p w14:paraId="67E3DA94" w14:textId="77777777" w:rsidR="008830A7" w:rsidRPr="0096621E" w:rsidRDefault="008830A7" w:rsidP="008830A7">
      <w:pPr>
        <w:jc w:val="center"/>
        <w:rPr>
          <w:sz w:val="22"/>
          <w:szCs w:val="22"/>
        </w:rPr>
      </w:pPr>
    </w:p>
    <w:p w14:paraId="2B4553AE" w14:textId="77777777" w:rsidR="008830A7" w:rsidRPr="0096621E" w:rsidRDefault="008830A7" w:rsidP="008830A7">
      <w:pPr>
        <w:jc w:val="center"/>
        <w:rPr>
          <w:sz w:val="22"/>
          <w:szCs w:val="22"/>
        </w:rPr>
      </w:pPr>
    </w:p>
    <w:p w14:paraId="1DA813FA" w14:textId="77777777" w:rsidR="008830A7" w:rsidRPr="0096621E" w:rsidRDefault="008830A7" w:rsidP="008830A7">
      <w:pPr>
        <w:jc w:val="center"/>
        <w:rPr>
          <w:b/>
          <w:sz w:val="22"/>
          <w:szCs w:val="22"/>
        </w:rPr>
      </w:pPr>
      <w:r w:rsidRPr="0096621E">
        <w:rPr>
          <w:rFonts w:ascii="Verdana" w:hAnsi="Verdana"/>
          <w:b/>
          <w:sz w:val="22"/>
          <w:szCs w:val="22"/>
        </w:rPr>
        <w:t>Wilson da Silveira Saraiva</w:t>
      </w:r>
    </w:p>
    <w:p w14:paraId="54132886" w14:textId="77777777" w:rsidR="008830A7" w:rsidRPr="0096621E" w:rsidRDefault="008830A7" w:rsidP="008830A7">
      <w:pPr>
        <w:jc w:val="center"/>
        <w:rPr>
          <w:sz w:val="22"/>
          <w:szCs w:val="22"/>
        </w:rPr>
      </w:pPr>
      <w:r w:rsidRPr="0096621E">
        <w:rPr>
          <w:rFonts w:ascii="Verdana" w:hAnsi="Verdana"/>
          <w:b/>
          <w:sz w:val="22"/>
          <w:szCs w:val="22"/>
        </w:rPr>
        <w:t>Vereador</w:t>
      </w:r>
    </w:p>
    <w:p w14:paraId="7E067A30" w14:textId="77777777" w:rsidR="008830A7" w:rsidRPr="0096621E" w:rsidRDefault="008830A7" w:rsidP="008830A7">
      <w:pPr>
        <w:rPr>
          <w:sz w:val="22"/>
          <w:szCs w:val="22"/>
        </w:rPr>
      </w:pPr>
    </w:p>
    <w:p w14:paraId="598A77A6" w14:textId="77777777" w:rsidR="008830A7" w:rsidRDefault="008830A7" w:rsidP="008830A7"/>
    <w:p w14:paraId="650D39C7" w14:textId="77777777" w:rsidR="00E63386" w:rsidRDefault="00E63386"/>
    <w:sectPr w:rsidR="00E63386"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3740" w14:textId="77777777" w:rsidR="00161A4D" w:rsidRDefault="00BE4CCC">
    <w:pPr>
      <w:pStyle w:val="Rodap"/>
    </w:pPr>
    <w:r>
      <w:rPr>
        <w:noProof/>
        <w:lang w:eastAsia="pt-BR"/>
      </w:rPr>
      <w:drawing>
        <wp:anchor distT="0" distB="0" distL="114300" distR="114300" simplePos="0" relativeHeight="251660288" behindDoc="0" locked="0" layoutInCell="1" allowOverlap="1" wp14:anchorId="18382231" wp14:editId="3C8465BA">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1105" w14:textId="77777777" w:rsidR="00161A4D" w:rsidRDefault="00BE4CCC">
    <w:pPr>
      <w:pStyle w:val="Cabealho"/>
    </w:pPr>
    <w:r>
      <w:rPr>
        <w:noProof/>
        <w:lang w:eastAsia="pt-BR"/>
      </w:rPr>
      <w:drawing>
        <wp:anchor distT="0" distB="0" distL="114300" distR="114300" simplePos="0" relativeHeight="251659264" behindDoc="0" locked="0" layoutInCell="1" allowOverlap="1" wp14:anchorId="5F734A2B" wp14:editId="64F14D87">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A7"/>
    <w:rsid w:val="00251B4E"/>
    <w:rsid w:val="00562DE5"/>
    <w:rsid w:val="005F2E8B"/>
    <w:rsid w:val="00751CFB"/>
    <w:rsid w:val="007B47FF"/>
    <w:rsid w:val="008830A7"/>
    <w:rsid w:val="00947E8B"/>
    <w:rsid w:val="00A565CB"/>
    <w:rsid w:val="00BE4CCC"/>
    <w:rsid w:val="00D67C50"/>
    <w:rsid w:val="00E63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F55C"/>
  <w15:chartTrackingRefBased/>
  <w15:docId w15:val="{6239EDD1-D583-49D7-AD62-D4F8018D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A7"/>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8830A7"/>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8830A7"/>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8830A7"/>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8830A7"/>
    <w:rPr>
      <w:rFonts w:ascii="Verdana" w:hAnsi="Verdana"/>
      <w:sz w:val="24"/>
    </w:rPr>
  </w:style>
  <w:style w:type="paragraph" w:styleId="Rodap">
    <w:name w:val="footer"/>
    <w:basedOn w:val="Normal"/>
    <w:link w:val="RodapChar"/>
    <w:uiPriority w:val="99"/>
    <w:unhideWhenUsed/>
    <w:rsid w:val="008830A7"/>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8830A7"/>
    <w:rPr>
      <w:rFonts w:ascii="Verdana" w:hAnsi="Verdana"/>
      <w:sz w:val="24"/>
    </w:rPr>
  </w:style>
  <w:style w:type="paragraph" w:styleId="Corpodetexto2">
    <w:name w:val="Body Text 2"/>
    <w:basedOn w:val="Normal"/>
    <w:link w:val="Corpodetexto2Char"/>
    <w:rsid w:val="008830A7"/>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8830A7"/>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1217</Words>
  <Characters>6575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2021-05-17T10:47:00Z</dcterms:created>
  <dcterms:modified xsi:type="dcterms:W3CDTF">2021-05-17T15:21:00Z</dcterms:modified>
</cp:coreProperties>
</file>