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585D" w14:textId="5B9BA7D8" w:rsidR="00372019" w:rsidRPr="008B66D7" w:rsidRDefault="00372019" w:rsidP="00372019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ÉTIMA</w:t>
      </w:r>
      <w:r w:rsidRPr="008B66D7">
        <w:rPr>
          <w:sz w:val="22"/>
          <w:szCs w:val="22"/>
          <w:lang w:val="pt-BR"/>
        </w:rPr>
        <w:t xml:space="preserve"> 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SEGUNDA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15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MARÇO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22</w:t>
      </w:r>
    </w:p>
    <w:p w14:paraId="3651CF90" w14:textId="77777777" w:rsidR="00372019" w:rsidRPr="008B66D7" w:rsidRDefault="00372019" w:rsidP="00372019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7B9490D0" w14:textId="451BB296" w:rsidR="00372019" w:rsidRPr="008B66D7" w:rsidRDefault="00372019" w:rsidP="00372019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os </w:t>
      </w:r>
      <w:r>
        <w:rPr>
          <w:rFonts w:ascii="Verdana" w:hAnsi="Verdana"/>
          <w:sz w:val="22"/>
          <w:szCs w:val="22"/>
        </w:rPr>
        <w:t>quinze (15</w:t>
      </w:r>
      <w:r w:rsidRPr="008B66D7">
        <w:rPr>
          <w:rFonts w:ascii="Verdana" w:hAnsi="Verdana"/>
          <w:sz w:val="22"/>
          <w:szCs w:val="22"/>
        </w:rPr>
        <w:t xml:space="preserve">) dia do mês 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dois,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étima</w:t>
      </w:r>
      <w:r>
        <w:rPr>
          <w:rFonts w:ascii="Verdana" w:hAnsi="Verdana"/>
          <w:sz w:val="22"/>
          <w:szCs w:val="22"/>
        </w:rPr>
        <w:t xml:space="preserve">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Segunda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Débora Nogueira da Fonseca Almeida,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</w:t>
      </w:r>
      <w:r w:rsidRPr="008B66D7">
        <w:rPr>
          <w:rFonts w:ascii="Verdana" w:hAnsi="Verdana"/>
          <w:sz w:val="22"/>
          <w:szCs w:val="22"/>
        </w:rPr>
        <w:t xml:space="preserve">Wilson </w:t>
      </w:r>
      <w:r>
        <w:rPr>
          <w:rFonts w:ascii="Verdana" w:hAnsi="Verdana"/>
          <w:sz w:val="22"/>
          <w:szCs w:val="22"/>
        </w:rPr>
        <w:t>da Silveira Saraiva</w:t>
      </w:r>
      <w:r w:rsidRPr="008B66D7">
        <w:rPr>
          <w:rFonts w:ascii="Verdana" w:hAnsi="Verdana"/>
          <w:sz w:val="22"/>
          <w:szCs w:val="22"/>
        </w:rPr>
        <w:t xml:space="preserve">. 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O Presidente determinou ao 1º Secretário que procedesse a leitura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para discussão e </w:t>
      </w:r>
      <w:r>
        <w:rPr>
          <w:rFonts w:ascii="Verdana" w:hAnsi="Verdana"/>
          <w:sz w:val="22"/>
          <w:szCs w:val="22"/>
        </w:rPr>
        <w:t xml:space="preserve">votação, em única discussão e votação as </w:t>
      </w:r>
      <w:r w:rsidRPr="0065037F">
        <w:rPr>
          <w:rFonts w:ascii="Verdana" w:hAnsi="Verdana"/>
          <w:b/>
          <w:bCs/>
          <w:sz w:val="22"/>
          <w:szCs w:val="22"/>
        </w:rPr>
        <w:t>Indicações Nº 0</w:t>
      </w:r>
      <w:r>
        <w:rPr>
          <w:rFonts w:ascii="Verdana" w:hAnsi="Verdana"/>
          <w:b/>
          <w:bCs/>
          <w:sz w:val="22"/>
          <w:szCs w:val="22"/>
        </w:rPr>
        <w:t>13</w:t>
      </w:r>
      <w:r w:rsidRPr="0065037F">
        <w:rPr>
          <w:rFonts w:ascii="Verdana" w:hAnsi="Verdana"/>
          <w:b/>
          <w:bCs/>
          <w:sz w:val="22"/>
          <w:szCs w:val="22"/>
        </w:rPr>
        <w:t xml:space="preserve"> a 01</w:t>
      </w:r>
      <w:r>
        <w:rPr>
          <w:rFonts w:ascii="Verdana" w:hAnsi="Verdana"/>
          <w:b/>
          <w:bCs/>
          <w:sz w:val="22"/>
          <w:szCs w:val="22"/>
        </w:rPr>
        <w:t>7</w:t>
      </w:r>
      <w:r w:rsidRPr="0065037F">
        <w:rPr>
          <w:rFonts w:ascii="Verdana" w:hAnsi="Verdana"/>
          <w:b/>
          <w:bCs/>
          <w:sz w:val="22"/>
          <w:szCs w:val="22"/>
        </w:rPr>
        <w:t>/2022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e </w:t>
      </w:r>
      <w:r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</w:t>
      </w:r>
      <w:r w:rsidRPr="0065037F">
        <w:rPr>
          <w:rFonts w:ascii="Verdana" w:hAnsi="Verdana"/>
          <w:b/>
          <w:bCs/>
          <w:sz w:val="22"/>
          <w:szCs w:val="22"/>
        </w:rPr>
        <w:t>Requerimento</w:t>
      </w:r>
      <w:r>
        <w:rPr>
          <w:rFonts w:ascii="Verdana" w:hAnsi="Verdana"/>
          <w:b/>
          <w:bCs/>
          <w:sz w:val="22"/>
          <w:szCs w:val="22"/>
        </w:rPr>
        <w:t>s</w:t>
      </w:r>
      <w:r w:rsidRPr="0065037F">
        <w:rPr>
          <w:rFonts w:ascii="Verdana" w:hAnsi="Verdana"/>
          <w:b/>
          <w:bCs/>
          <w:sz w:val="22"/>
          <w:szCs w:val="22"/>
        </w:rPr>
        <w:t xml:space="preserve"> Nº 01</w:t>
      </w:r>
      <w:r>
        <w:rPr>
          <w:rFonts w:ascii="Verdana" w:hAnsi="Verdana"/>
          <w:b/>
          <w:bCs/>
          <w:sz w:val="22"/>
          <w:szCs w:val="22"/>
        </w:rPr>
        <w:t>5</w:t>
      </w:r>
      <w:r w:rsidR="00EB792F">
        <w:rPr>
          <w:rFonts w:ascii="Verdana" w:hAnsi="Verdana"/>
          <w:b/>
          <w:bCs/>
          <w:sz w:val="22"/>
          <w:szCs w:val="22"/>
        </w:rPr>
        <w:t>, 017 e 018</w:t>
      </w:r>
      <w:r w:rsidRPr="0065037F">
        <w:rPr>
          <w:rFonts w:ascii="Verdana" w:hAnsi="Verdana"/>
          <w:b/>
          <w:bCs/>
          <w:sz w:val="22"/>
          <w:szCs w:val="22"/>
        </w:rPr>
        <w:t>/2022</w:t>
      </w:r>
      <w:r>
        <w:rPr>
          <w:rFonts w:ascii="Verdana" w:hAnsi="Verdana"/>
          <w:sz w:val="22"/>
          <w:szCs w:val="22"/>
        </w:rPr>
        <w:t xml:space="preserve">.  Logo após, o Presidente passou a apreciação da </w:t>
      </w:r>
      <w:r>
        <w:rPr>
          <w:rFonts w:ascii="Verdana" w:hAnsi="Verdana"/>
          <w:b/>
          <w:bCs/>
          <w:sz w:val="22"/>
          <w:szCs w:val="22"/>
        </w:rPr>
        <w:t>Indicação</w:t>
      </w:r>
      <w:r w:rsidRPr="00751CFB">
        <w:rPr>
          <w:rFonts w:ascii="Verdana" w:hAnsi="Verdana"/>
          <w:b/>
          <w:bCs/>
          <w:sz w:val="22"/>
          <w:szCs w:val="22"/>
        </w:rPr>
        <w:t xml:space="preserve"> Nº </w:t>
      </w:r>
      <w:r>
        <w:rPr>
          <w:rFonts w:ascii="Verdana" w:hAnsi="Verdana"/>
          <w:b/>
          <w:bCs/>
          <w:sz w:val="22"/>
          <w:szCs w:val="22"/>
        </w:rPr>
        <w:t>0</w:t>
      </w:r>
      <w:r w:rsidR="00EB792F">
        <w:rPr>
          <w:rFonts w:ascii="Verdana" w:hAnsi="Verdana"/>
          <w:b/>
          <w:bCs/>
          <w:sz w:val="22"/>
          <w:szCs w:val="22"/>
        </w:rPr>
        <w:t>13</w:t>
      </w:r>
      <w:r w:rsidRPr="00751CFB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, determinando ao 1º Secretário que procedesse a leitura da mesma. Após a leitura, o Presidente colocou a Indicação em única discussão. Após a discussão, o Presidente colocou a Indicação em única votação resultando aprovada por unanimidade. Logo após, o Presidente passou a apreciação da </w:t>
      </w:r>
      <w:r>
        <w:rPr>
          <w:rFonts w:ascii="Verdana" w:hAnsi="Verdana"/>
          <w:b/>
          <w:bCs/>
          <w:sz w:val="22"/>
          <w:szCs w:val="22"/>
        </w:rPr>
        <w:t>Indicação</w:t>
      </w:r>
      <w:r w:rsidRPr="00751CFB">
        <w:rPr>
          <w:rFonts w:ascii="Verdana" w:hAnsi="Verdana"/>
          <w:b/>
          <w:bCs/>
          <w:sz w:val="22"/>
          <w:szCs w:val="22"/>
        </w:rPr>
        <w:t xml:space="preserve"> Nº </w:t>
      </w:r>
      <w:r>
        <w:rPr>
          <w:rFonts w:ascii="Verdana" w:hAnsi="Verdana"/>
          <w:b/>
          <w:bCs/>
          <w:sz w:val="22"/>
          <w:szCs w:val="22"/>
        </w:rPr>
        <w:t>01</w:t>
      </w:r>
      <w:r w:rsidR="00EB792F">
        <w:rPr>
          <w:rFonts w:ascii="Verdana" w:hAnsi="Verdana"/>
          <w:b/>
          <w:bCs/>
          <w:sz w:val="22"/>
          <w:szCs w:val="22"/>
        </w:rPr>
        <w:t>4</w:t>
      </w:r>
      <w:r w:rsidRPr="00751CFB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, determinando ao 1º Secretário que procedesse a leitura da mesma. Após a leitura, o Presidente colocou a Indicação em única discussão. Após a discussão, o Presidente colocou a Indicação em única votação resultando aprovada por unanimidade. Logo após, o Presidente passou a apreciação da </w:t>
      </w:r>
      <w:r>
        <w:rPr>
          <w:rFonts w:ascii="Verdana" w:hAnsi="Verdana"/>
          <w:b/>
          <w:bCs/>
          <w:sz w:val="22"/>
          <w:szCs w:val="22"/>
        </w:rPr>
        <w:t>Indicação</w:t>
      </w:r>
      <w:r w:rsidRPr="00751CFB">
        <w:rPr>
          <w:rFonts w:ascii="Verdana" w:hAnsi="Verdana"/>
          <w:b/>
          <w:bCs/>
          <w:sz w:val="22"/>
          <w:szCs w:val="22"/>
        </w:rPr>
        <w:t xml:space="preserve"> Nº </w:t>
      </w:r>
      <w:r>
        <w:rPr>
          <w:rFonts w:ascii="Verdana" w:hAnsi="Verdana"/>
          <w:b/>
          <w:bCs/>
          <w:sz w:val="22"/>
          <w:szCs w:val="22"/>
        </w:rPr>
        <w:t>01</w:t>
      </w:r>
      <w:r w:rsidR="00EB792F">
        <w:rPr>
          <w:rFonts w:ascii="Verdana" w:hAnsi="Verdana"/>
          <w:b/>
          <w:bCs/>
          <w:sz w:val="22"/>
          <w:szCs w:val="22"/>
        </w:rPr>
        <w:t>5</w:t>
      </w:r>
      <w:r w:rsidRPr="00751CFB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, determinando ao 1º Secretário que procedesse a leitura da mesma. Após a leitura, o Presidente colocou a Indicação em única discussão. Após a discussão, o </w:t>
      </w:r>
      <w:r>
        <w:rPr>
          <w:rFonts w:ascii="Verdana" w:hAnsi="Verdana"/>
          <w:sz w:val="22"/>
          <w:szCs w:val="22"/>
        </w:rPr>
        <w:lastRenderedPageBreak/>
        <w:t xml:space="preserve">Presidente colocou a Indicação em única votação resultando aprovada por unanimidade. Logo após, o Presidente passou a apreciação da </w:t>
      </w:r>
      <w:r>
        <w:rPr>
          <w:rFonts w:ascii="Verdana" w:hAnsi="Verdana"/>
          <w:b/>
          <w:bCs/>
          <w:sz w:val="22"/>
          <w:szCs w:val="22"/>
        </w:rPr>
        <w:t>Indicação</w:t>
      </w:r>
      <w:r w:rsidRPr="00751CFB">
        <w:rPr>
          <w:rFonts w:ascii="Verdana" w:hAnsi="Verdana"/>
          <w:b/>
          <w:bCs/>
          <w:sz w:val="22"/>
          <w:szCs w:val="22"/>
        </w:rPr>
        <w:t xml:space="preserve"> Nº </w:t>
      </w:r>
      <w:r>
        <w:rPr>
          <w:rFonts w:ascii="Verdana" w:hAnsi="Verdana"/>
          <w:b/>
          <w:bCs/>
          <w:sz w:val="22"/>
          <w:szCs w:val="22"/>
        </w:rPr>
        <w:t>01</w:t>
      </w:r>
      <w:r w:rsidR="00EB792F">
        <w:rPr>
          <w:rFonts w:ascii="Verdana" w:hAnsi="Verdana"/>
          <w:b/>
          <w:bCs/>
          <w:sz w:val="22"/>
          <w:szCs w:val="22"/>
        </w:rPr>
        <w:t>6</w:t>
      </w:r>
      <w:r w:rsidRPr="00751CFB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, determinando ao 1º Secretário que procedesse a leitura da mesma. </w:t>
      </w:r>
      <w:r w:rsidR="00EB792F">
        <w:rPr>
          <w:rFonts w:ascii="Verdana" w:hAnsi="Verdana"/>
          <w:sz w:val="22"/>
          <w:szCs w:val="22"/>
        </w:rPr>
        <w:t xml:space="preserve">Após a leitura, o Presidente colocou a Indicação em única discussão. Após a discussão, o Presidente colocou a Indicação em única votação resultando aprovada por unanimidade. Logo após, o Presidente passou a apreciação da </w:t>
      </w:r>
      <w:r w:rsidR="00EB792F">
        <w:rPr>
          <w:rFonts w:ascii="Verdana" w:hAnsi="Verdana"/>
          <w:b/>
          <w:bCs/>
          <w:sz w:val="22"/>
          <w:szCs w:val="22"/>
        </w:rPr>
        <w:t>Indicação</w:t>
      </w:r>
      <w:r w:rsidR="00EB792F" w:rsidRPr="00751CFB">
        <w:rPr>
          <w:rFonts w:ascii="Verdana" w:hAnsi="Verdana"/>
          <w:b/>
          <w:bCs/>
          <w:sz w:val="22"/>
          <w:szCs w:val="22"/>
        </w:rPr>
        <w:t xml:space="preserve"> Nº </w:t>
      </w:r>
      <w:r w:rsidR="00EB792F">
        <w:rPr>
          <w:rFonts w:ascii="Verdana" w:hAnsi="Verdana"/>
          <w:b/>
          <w:bCs/>
          <w:sz w:val="22"/>
          <w:szCs w:val="22"/>
        </w:rPr>
        <w:t>01</w:t>
      </w:r>
      <w:r w:rsidR="00EB792F">
        <w:rPr>
          <w:rFonts w:ascii="Verdana" w:hAnsi="Verdana"/>
          <w:b/>
          <w:bCs/>
          <w:sz w:val="22"/>
          <w:szCs w:val="22"/>
        </w:rPr>
        <w:t>7</w:t>
      </w:r>
      <w:r w:rsidR="00EB792F" w:rsidRPr="00751CFB">
        <w:rPr>
          <w:rFonts w:ascii="Verdana" w:hAnsi="Verdana"/>
          <w:b/>
          <w:bCs/>
          <w:sz w:val="22"/>
          <w:szCs w:val="22"/>
        </w:rPr>
        <w:t>/202</w:t>
      </w:r>
      <w:r w:rsidR="00EB792F">
        <w:rPr>
          <w:rFonts w:ascii="Verdana" w:hAnsi="Verdana"/>
          <w:b/>
          <w:bCs/>
          <w:sz w:val="22"/>
          <w:szCs w:val="22"/>
        </w:rPr>
        <w:t>2</w:t>
      </w:r>
      <w:r w:rsidR="00EB792F">
        <w:rPr>
          <w:rFonts w:ascii="Verdana" w:hAnsi="Verdana"/>
          <w:sz w:val="22"/>
          <w:szCs w:val="22"/>
        </w:rPr>
        <w:t xml:space="preserve">, determinando ao 1º Secretário que procedesse a leitura da mesma. Após a leitura, o Presidente colocou a Indicação em única discussão. Após a discussão, o Presidente colocou a Indicação em única votação resultando aprovada por unanimidade. </w:t>
      </w:r>
      <w:r>
        <w:rPr>
          <w:rFonts w:ascii="Verdana" w:hAnsi="Verdana"/>
          <w:sz w:val="22"/>
          <w:szCs w:val="22"/>
        </w:rPr>
        <w:t xml:space="preserve">Logo após, o Presidente passou a apreciação do </w:t>
      </w:r>
      <w:r>
        <w:rPr>
          <w:rFonts w:ascii="Verdana" w:hAnsi="Verdana"/>
          <w:b/>
          <w:bCs/>
          <w:sz w:val="22"/>
          <w:szCs w:val="22"/>
        </w:rPr>
        <w:t>Requerimento</w:t>
      </w:r>
      <w:r w:rsidRPr="00751CFB">
        <w:rPr>
          <w:rFonts w:ascii="Verdana" w:hAnsi="Verdana"/>
          <w:b/>
          <w:bCs/>
          <w:sz w:val="22"/>
          <w:szCs w:val="22"/>
        </w:rPr>
        <w:t xml:space="preserve"> Nº </w:t>
      </w:r>
      <w:r>
        <w:rPr>
          <w:rFonts w:ascii="Verdana" w:hAnsi="Verdana"/>
          <w:b/>
          <w:bCs/>
          <w:sz w:val="22"/>
          <w:szCs w:val="22"/>
        </w:rPr>
        <w:t>01</w:t>
      </w:r>
      <w:r w:rsidR="00EB792F">
        <w:rPr>
          <w:rFonts w:ascii="Verdana" w:hAnsi="Verdana"/>
          <w:b/>
          <w:bCs/>
          <w:sz w:val="22"/>
          <w:szCs w:val="22"/>
        </w:rPr>
        <w:t>5</w:t>
      </w:r>
      <w:r w:rsidRPr="00751CFB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, determinando ao 1º Secretário que procedesse a leitura do mesmo. Após a leitura, o Presidente colocou o Requerimento em única discussão. Após a discussão, o Presidente colocou o Requerimento em única votação resultando aprovado por unanimidade. Logo após, o Presidente passou a apreciação do </w:t>
      </w:r>
      <w:r>
        <w:rPr>
          <w:rFonts w:ascii="Verdana" w:hAnsi="Verdana"/>
          <w:b/>
          <w:bCs/>
          <w:sz w:val="22"/>
          <w:szCs w:val="22"/>
        </w:rPr>
        <w:t>Requerimento</w:t>
      </w:r>
      <w:r w:rsidRPr="00751CFB">
        <w:rPr>
          <w:rFonts w:ascii="Verdana" w:hAnsi="Verdana"/>
          <w:b/>
          <w:bCs/>
          <w:sz w:val="22"/>
          <w:szCs w:val="22"/>
        </w:rPr>
        <w:t xml:space="preserve"> Nº </w:t>
      </w:r>
      <w:r>
        <w:rPr>
          <w:rFonts w:ascii="Verdana" w:hAnsi="Verdana"/>
          <w:b/>
          <w:bCs/>
          <w:sz w:val="22"/>
          <w:szCs w:val="22"/>
        </w:rPr>
        <w:t>01</w:t>
      </w:r>
      <w:r w:rsidR="00EB792F">
        <w:rPr>
          <w:rFonts w:ascii="Verdana" w:hAnsi="Verdana"/>
          <w:b/>
          <w:bCs/>
          <w:sz w:val="22"/>
          <w:szCs w:val="22"/>
        </w:rPr>
        <w:t>7</w:t>
      </w:r>
      <w:r w:rsidRPr="00751CFB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, determinando ao 1º Secretário que procedesse a leitura do mesmo. Após a leitura, o Presidente colocou o Requerimento em única discussão. Após a discussão, o Presidente colocou o Requerimento em única votação resultando aprovado por unanimidade. Logo após, o Presidente passou a apreciação do </w:t>
      </w:r>
      <w:r>
        <w:rPr>
          <w:rFonts w:ascii="Verdana" w:hAnsi="Verdana"/>
          <w:b/>
          <w:bCs/>
          <w:sz w:val="22"/>
          <w:szCs w:val="22"/>
        </w:rPr>
        <w:t>Requerimento</w:t>
      </w:r>
      <w:r w:rsidRPr="00751CFB">
        <w:rPr>
          <w:rFonts w:ascii="Verdana" w:hAnsi="Verdana"/>
          <w:b/>
          <w:bCs/>
          <w:sz w:val="22"/>
          <w:szCs w:val="22"/>
        </w:rPr>
        <w:t xml:space="preserve"> Nº </w:t>
      </w:r>
      <w:r>
        <w:rPr>
          <w:rFonts w:ascii="Verdana" w:hAnsi="Verdana"/>
          <w:b/>
          <w:bCs/>
          <w:sz w:val="22"/>
          <w:szCs w:val="22"/>
        </w:rPr>
        <w:t>01</w:t>
      </w:r>
      <w:r w:rsidR="00EB792F">
        <w:rPr>
          <w:rFonts w:ascii="Verdana" w:hAnsi="Verdana"/>
          <w:b/>
          <w:bCs/>
          <w:sz w:val="22"/>
          <w:szCs w:val="22"/>
        </w:rPr>
        <w:t>8</w:t>
      </w:r>
      <w:r w:rsidRPr="00751CFB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, determinando ao 1º Secretário que procedesse a leitura do mesmo. Após a leitura, o Presidente colocou o Requerimento em única discussão. Após a discussão, o Presidente colocou o Requerimento em única votação resultando aprovado por unanimidade.</w:t>
      </w:r>
      <w:r w:rsidRPr="00014A7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Logo após, o Presidente</w:t>
      </w:r>
      <w:r w:rsidRPr="008B66D7">
        <w:rPr>
          <w:rFonts w:ascii="Verdana" w:hAnsi="Verdana"/>
          <w:sz w:val="22"/>
          <w:szCs w:val="22"/>
        </w:rPr>
        <w:t xml:space="preserve">, passou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 w:rsidR="00EB792F">
        <w:rPr>
          <w:rFonts w:ascii="Verdana" w:hAnsi="Verdana"/>
          <w:sz w:val="22"/>
          <w:szCs w:val="22"/>
        </w:rPr>
        <w:t xml:space="preserve">Oitava </w:t>
      </w:r>
      <w:r w:rsidRPr="008B66D7">
        <w:rPr>
          <w:rFonts w:ascii="Verdana" w:hAnsi="Verdana"/>
          <w:sz w:val="22"/>
          <w:szCs w:val="22"/>
        </w:rPr>
        <w:t xml:space="preserve">Reunião </w:t>
      </w:r>
      <w:r>
        <w:rPr>
          <w:rFonts w:ascii="Verdana" w:hAnsi="Verdana"/>
          <w:sz w:val="22"/>
          <w:szCs w:val="22"/>
        </w:rPr>
        <w:t>O</w:t>
      </w:r>
      <w:r w:rsidRPr="008B66D7">
        <w:rPr>
          <w:rFonts w:ascii="Verdana" w:hAnsi="Verdana"/>
          <w:sz w:val="22"/>
          <w:szCs w:val="22"/>
        </w:rPr>
        <w:t xml:space="preserve">rdinária, prevista para ocorrer no dia </w:t>
      </w:r>
      <w:r w:rsidR="00EB792F">
        <w:rPr>
          <w:rFonts w:ascii="Verdana" w:hAnsi="Verdana"/>
          <w:sz w:val="22"/>
          <w:szCs w:val="22"/>
        </w:rPr>
        <w:t>22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</w:t>
      </w:r>
      <w:r w:rsidR="00EB792F">
        <w:rPr>
          <w:rFonts w:ascii="Verdana" w:hAnsi="Verdana"/>
          <w:sz w:val="22"/>
          <w:szCs w:val="22"/>
        </w:rPr>
        <w:t>vinte e dois</w:t>
      </w:r>
      <w:r>
        <w:rPr>
          <w:rFonts w:ascii="Verdana" w:hAnsi="Verdana"/>
          <w:sz w:val="22"/>
          <w:szCs w:val="22"/>
        </w:rPr>
        <w:t xml:space="preserve">) </w:t>
      </w:r>
      <w:r w:rsidRPr="008B66D7"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encerraria no dia </w:t>
      </w:r>
      <w:r w:rsidR="00EB792F">
        <w:rPr>
          <w:rFonts w:ascii="Verdana" w:hAnsi="Verdana"/>
          <w:sz w:val="22"/>
          <w:szCs w:val="22"/>
        </w:rPr>
        <w:t>21</w:t>
      </w:r>
      <w:r>
        <w:rPr>
          <w:rFonts w:ascii="Verdana" w:hAnsi="Verdana"/>
          <w:sz w:val="22"/>
          <w:szCs w:val="22"/>
        </w:rPr>
        <w:t xml:space="preserve"> (</w:t>
      </w:r>
      <w:r w:rsidR="00EB792F">
        <w:rPr>
          <w:rFonts w:ascii="Verdana" w:hAnsi="Verdana"/>
          <w:sz w:val="22"/>
          <w:szCs w:val="22"/>
        </w:rPr>
        <w:t>vinte e um</w:t>
      </w:r>
      <w:r>
        <w:rPr>
          <w:rFonts w:ascii="Verdana" w:hAnsi="Verdana"/>
          <w:sz w:val="22"/>
          <w:szCs w:val="22"/>
        </w:rPr>
        <w:t>) de março</w:t>
      </w:r>
      <w:r w:rsidRPr="008B66D7">
        <w:rPr>
          <w:rFonts w:ascii="Verdana" w:hAnsi="Verdana"/>
          <w:sz w:val="22"/>
          <w:szCs w:val="22"/>
        </w:rPr>
        <w:t xml:space="preserve"> às 16 horas. </w:t>
      </w:r>
      <w:r w:rsidR="00EB792F">
        <w:rPr>
          <w:rFonts w:ascii="Verdana" w:hAnsi="Verdana"/>
          <w:sz w:val="22"/>
          <w:szCs w:val="22"/>
        </w:rPr>
        <w:t xml:space="preserve">Logo após, o Presidente determinou ao 1º Secretário que procedesse a leitura e distribuição dos </w:t>
      </w:r>
      <w:r w:rsidR="00EB792F" w:rsidRPr="009C3FEB">
        <w:rPr>
          <w:rFonts w:ascii="Verdana" w:hAnsi="Verdana"/>
          <w:b/>
          <w:bCs/>
          <w:sz w:val="22"/>
          <w:szCs w:val="22"/>
        </w:rPr>
        <w:t xml:space="preserve">Projetos de Lei Nº 10/2022, Nº </w:t>
      </w:r>
      <w:r w:rsidR="009C3FEB" w:rsidRPr="009C3FEB">
        <w:rPr>
          <w:rFonts w:ascii="Verdana" w:hAnsi="Verdana"/>
          <w:b/>
          <w:bCs/>
          <w:sz w:val="22"/>
          <w:szCs w:val="22"/>
        </w:rPr>
        <w:t>11/2022, Nº 12/2022, e do Projeto de Resolução Nº 04/2022</w:t>
      </w:r>
      <w:r w:rsidR="009C3FEB">
        <w:rPr>
          <w:rFonts w:ascii="Verdana" w:hAnsi="Verdana"/>
          <w:sz w:val="22"/>
          <w:szCs w:val="22"/>
        </w:rPr>
        <w:t xml:space="preserve">, o que se cumpriu. Após as leituras dos projetos, o Presidente comunicou que os alunos de escola do Distrito de São José dos Salgados, estariam visitando a Câmara Municipal no dia 21 de março de 2022. </w:t>
      </w:r>
      <w:r>
        <w:rPr>
          <w:rFonts w:ascii="Verdana" w:hAnsi="Verdana"/>
          <w:sz w:val="22"/>
          <w:szCs w:val="22"/>
        </w:rPr>
        <w:t>Em seguida, o Presidente i</w:t>
      </w:r>
      <w:r w:rsidRPr="008B66D7">
        <w:rPr>
          <w:rFonts w:ascii="Verdana" w:hAnsi="Verdana"/>
          <w:sz w:val="22"/>
          <w:szCs w:val="22"/>
        </w:rPr>
        <w:t xml:space="preserve">nformou ainda que, visando contribuir para o pleno exercício do mandato, bem como, em benefício do interesse público o uso da palavra que seria concedida na ordem de solicitação, pelo prazo de cinco minutos, permitidos os apartes desde que autorizados pelo vereador que </w:t>
      </w:r>
      <w:r w:rsidRPr="008B66D7">
        <w:rPr>
          <w:rFonts w:ascii="Verdana" w:hAnsi="Verdana"/>
          <w:sz w:val="22"/>
          <w:szCs w:val="22"/>
        </w:rPr>
        <w:lastRenderedPageBreak/>
        <w:t>estiver com a palavra</w:t>
      </w:r>
      <w:r>
        <w:rPr>
          <w:rFonts w:ascii="Verdana" w:hAnsi="Verdana"/>
          <w:sz w:val="22"/>
          <w:szCs w:val="22"/>
        </w:rPr>
        <w:t xml:space="preserve">. Manifestaram os Vereadores Anjo dos Santos, Bruno Alves, Emerson Lopes, Rafael Conrado, </w:t>
      </w:r>
      <w:r w:rsidR="004C6960">
        <w:rPr>
          <w:rFonts w:ascii="Verdana" w:hAnsi="Verdana"/>
          <w:sz w:val="22"/>
          <w:szCs w:val="22"/>
        </w:rPr>
        <w:t xml:space="preserve">Ricardo da Fonseca, </w:t>
      </w:r>
      <w:r w:rsidR="009C3FEB">
        <w:rPr>
          <w:rFonts w:ascii="Verdana" w:hAnsi="Verdana"/>
          <w:sz w:val="22"/>
          <w:szCs w:val="22"/>
        </w:rPr>
        <w:t xml:space="preserve">Sérgio Alves </w:t>
      </w:r>
      <w:r>
        <w:rPr>
          <w:rFonts w:ascii="Verdana" w:hAnsi="Verdana"/>
          <w:sz w:val="22"/>
          <w:szCs w:val="22"/>
        </w:rPr>
        <w:t>e a Vereadora Débora Nogueira, conforme gravação em áudio e vídeo</w:t>
      </w:r>
      <w:r w:rsidRPr="008B66D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Após as manifestações dos Vereadores e Vereadora,</w:t>
      </w:r>
      <w:r w:rsidRPr="008B66D7">
        <w:rPr>
          <w:rFonts w:ascii="Verdana" w:hAnsi="Verdana"/>
          <w:sz w:val="22"/>
          <w:szCs w:val="22"/>
        </w:rPr>
        <w:t xml:space="preserve"> o Sr. Presidente determinou ao 1º Secretário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04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quatro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 w:rsidR="004C6960">
        <w:rPr>
          <w:rFonts w:ascii="Verdana" w:hAnsi="Verdana"/>
          <w:sz w:val="22"/>
          <w:szCs w:val="22"/>
        </w:rPr>
        <w:t>22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4C6960">
        <w:rPr>
          <w:rFonts w:ascii="Verdana" w:hAnsi="Verdana"/>
          <w:sz w:val="22"/>
          <w:szCs w:val="22"/>
        </w:rPr>
        <w:t>vinte e dois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de 20</w:t>
      </w:r>
      <w:r>
        <w:rPr>
          <w:rFonts w:ascii="Verdana" w:hAnsi="Verdana"/>
          <w:sz w:val="22"/>
          <w:szCs w:val="22"/>
        </w:rPr>
        <w:t>22</w:t>
      </w:r>
      <w:r w:rsidRPr="008B66D7">
        <w:rPr>
          <w:rFonts w:ascii="Verdana" w:hAnsi="Verdana"/>
          <w:sz w:val="22"/>
          <w:szCs w:val="22"/>
        </w:rPr>
        <w:t>.</w:t>
      </w:r>
    </w:p>
    <w:p w14:paraId="0D848309" w14:textId="77777777" w:rsidR="00372019" w:rsidRDefault="00372019" w:rsidP="0037201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FA3B355" w14:textId="77777777" w:rsidR="00372019" w:rsidRPr="008B66D7" w:rsidRDefault="00372019" w:rsidP="0037201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6238D29" w14:textId="77777777" w:rsidR="00372019" w:rsidRPr="008B66D7" w:rsidRDefault="00372019" w:rsidP="0037201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Sebastião de Faria Gomes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Sérgio Alves Quirino</w:t>
      </w:r>
    </w:p>
    <w:p w14:paraId="0CEB2A1A" w14:textId="77777777" w:rsidR="00372019" w:rsidRPr="008B66D7" w:rsidRDefault="00372019" w:rsidP="00372019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34BAD082" w14:textId="77777777" w:rsidR="00372019" w:rsidRPr="008B66D7" w:rsidRDefault="00372019" w:rsidP="00372019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DDDD361" w14:textId="77777777" w:rsidR="00372019" w:rsidRPr="008B66D7" w:rsidRDefault="00372019" w:rsidP="00372019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2032D5E" w14:textId="77777777" w:rsidR="00372019" w:rsidRDefault="00372019" w:rsidP="00372019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EF0562E" w14:textId="77777777" w:rsidR="00372019" w:rsidRDefault="00372019" w:rsidP="00372019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Rafael Alves Conrado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14:paraId="3526CCD2" w14:textId="77777777" w:rsidR="00372019" w:rsidRPr="008B66D7" w:rsidRDefault="00372019" w:rsidP="00372019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2C8C7147" w14:textId="77777777" w:rsidR="00372019" w:rsidRPr="008B66D7" w:rsidRDefault="00372019" w:rsidP="00372019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2E2743B" w14:textId="77777777" w:rsidR="00372019" w:rsidRPr="008B66D7" w:rsidRDefault="00372019" w:rsidP="00372019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491C131" w14:textId="77777777" w:rsidR="00372019" w:rsidRDefault="00372019" w:rsidP="00372019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6AD52C3" w14:textId="77777777" w:rsidR="00372019" w:rsidRDefault="00372019" w:rsidP="00372019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024CD424" w14:textId="77777777" w:rsidR="00372019" w:rsidRPr="00FC0480" w:rsidRDefault="00372019" w:rsidP="00372019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</w:p>
    <w:p w14:paraId="58731FA0" w14:textId="77777777" w:rsidR="00372019" w:rsidRPr="008B66D7" w:rsidRDefault="00372019" w:rsidP="00372019">
      <w:pPr>
        <w:jc w:val="center"/>
        <w:rPr>
          <w:sz w:val="22"/>
          <w:szCs w:val="22"/>
        </w:rPr>
      </w:pPr>
    </w:p>
    <w:p w14:paraId="53911FF5" w14:textId="77777777" w:rsidR="00372019" w:rsidRPr="008B66D7" w:rsidRDefault="00372019" w:rsidP="00372019">
      <w:pPr>
        <w:jc w:val="center"/>
        <w:rPr>
          <w:rFonts w:ascii="Verdana" w:hAnsi="Verdana"/>
          <w:sz w:val="22"/>
          <w:szCs w:val="22"/>
        </w:rPr>
      </w:pPr>
    </w:p>
    <w:p w14:paraId="0183DAE4" w14:textId="77777777" w:rsidR="00372019" w:rsidRDefault="00372019" w:rsidP="00372019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A710AFC" w14:textId="77777777" w:rsidR="00372019" w:rsidRDefault="00372019" w:rsidP="00372019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1DBF3B32" w14:textId="77777777" w:rsidR="00372019" w:rsidRPr="008B66D7" w:rsidRDefault="00372019" w:rsidP="00372019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4C4E9D58" w14:textId="77777777" w:rsidR="00372019" w:rsidRPr="008B66D7" w:rsidRDefault="00372019" w:rsidP="00372019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EF70AF0" w14:textId="77777777" w:rsidR="00372019" w:rsidRPr="008B66D7" w:rsidRDefault="00372019" w:rsidP="00372019">
      <w:pPr>
        <w:jc w:val="center"/>
        <w:rPr>
          <w:rFonts w:ascii="Verdana" w:hAnsi="Verdana"/>
          <w:sz w:val="22"/>
          <w:szCs w:val="22"/>
        </w:rPr>
      </w:pPr>
    </w:p>
    <w:p w14:paraId="666B8E73" w14:textId="77777777" w:rsidR="00372019" w:rsidRDefault="00372019" w:rsidP="00372019">
      <w:pPr>
        <w:pStyle w:val="Ttulo7"/>
        <w:rPr>
          <w:rFonts w:ascii="Verdana" w:hAnsi="Verdana"/>
          <w:sz w:val="22"/>
          <w:szCs w:val="22"/>
        </w:rPr>
      </w:pPr>
    </w:p>
    <w:p w14:paraId="4744B5F5" w14:textId="77777777" w:rsidR="00372019" w:rsidRDefault="00372019" w:rsidP="00372019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32054C39" w14:textId="77777777" w:rsidR="00372019" w:rsidRPr="00FC0480" w:rsidRDefault="00372019" w:rsidP="00372019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Vereador</w:t>
      </w:r>
    </w:p>
    <w:p w14:paraId="104A06D8" w14:textId="77777777" w:rsidR="00372019" w:rsidRDefault="00372019" w:rsidP="00372019">
      <w:pPr>
        <w:jc w:val="center"/>
        <w:rPr>
          <w:sz w:val="22"/>
          <w:szCs w:val="22"/>
        </w:rPr>
      </w:pPr>
    </w:p>
    <w:p w14:paraId="02F541AC" w14:textId="77777777" w:rsidR="00372019" w:rsidRDefault="00372019" w:rsidP="00372019">
      <w:pPr>
        <w:jc w:val="center"/>
        <w:rPr>
          <w:sz w:val="22"/>
          <w:szCs w:val="22"/>
        </w:rPr>
      </w:pPr>
    </w:p>
    <w:p w14:paraId="15E5159D" w14:textId="77777777" w:rsidR="00372019" w:rsidRPr="00A53271" w:rsidRDefault="00372019" w:rsidP="00372019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107AEF5F" w14:textId="77777777" w:rsidR="00372019" w:rsidRDefault="00372019" w:rsidP="00372019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573DD6FE" w14:textId="77777777" w:rsidR="00372019" w:rsidRDefault="00372019" w:rsidP="00372019"/>
    <w:p w14:paraId="7A6DB30C" w14:textId="77777777" w:rsidR="00372019" w:rsidRDefault="00372019" w:rsidP="00372019"/>
    <w:p w14:paraId="5D7ADF53" w14:textId="77777777" w:rsidR="00372019" w:rsidRDefault="00372019" w:rsidP="00372019"/>
    <w:p w14:paraId="4DD658AE" w14:textId="77777777" w:rsidR="00372019" w:rsidRDefault="00372019" w:rsidP="00372019"/>
    <w:p w14:paraId="3314E9C6" w14:textId="77777777" w:rsidR="00372019" w:rsidRDefault="00372019" w:rsidP="00372019"/>
    <w:p w14:paraId="29B3A7B3" w14:textId="77777777" w:rsidR="00002CAB" w:rsidRDefault="00002CAB"/>
    <w:sectPr w:rsidR="00002CAB" w:rsidSect="008B66D7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99A0" w14:textId="77777777" w:rsidR="00161A4D" w:rsidRDefault="004C696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1B188A2" wp14:editId="62D356DD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0D3F" w14:textId="77777777" w:rsidR="00161A4D" w:rsidRDefault="004C696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CEA0525" wp14:editId="48D4403F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19"/>
    <w:rsid w:val="00002CAB"/>
    <w:rsid w:val="00372019"/>
    <w:rsid w:val="004C6960"/>
    <w:rsid w:val="009C3FEB"/>
    <w:rsid w:val="00E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8ADF"/>
  <w15:chartTrackingRefBased/>
  <w15:docId w15:val="{C492D7FA-2D6D-4B57-BF8D-5A72935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019"/>
    <w:pPr>
      <w:spacing w:after="0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72019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372019"/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372019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72019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372019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72019"/>
    <w:rPr>
      <w:rFonts w:cstheme="minorBidi"/>
    </w:rPr>
  </w:style>
  <w:style w:type="paragraph" w:styleId="Corpodetexto2">
    <w:name w:val="Body Text 2"/>
    <w:basedOn w:val="Normal"/>
    <w:link w:val="Corpodetexto2Char"/>
    <w:rsid w:val="00372019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372019"/>
    <w:rPr>
      <w:rFonts w:eastAsia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989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2022-03-21T10:57:00Z</dcterms:created>
  <dcterms:modified xsi:type="dcterms:W3CDTF">2022-03-21T11:14:00Z</dcterms:modified>
</cp:coreProperties>
</file>