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63B" w14:textId="5471530A" w:rsidR="00E4019E" w:rsidRPr="0071219D" w:rsidRDefault="00E4019E" w:rsidP="00E4019E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VIGÉSIMA 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 xml:space="preserve">TA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16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0ADCAFE9" w14:textId="77777777" w:rsidR="00E4019E" w:rsidRPr="0071219D" w:rsidRDefault="00E4019E" w:rsidP="00E4019E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F553564" w14:textId="166EC89D" w:rsidR="00E4019E" w:rsidRDefault="00E4019E" w:rsidP="00E4019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 xml:space="preserve">dezesseis </w:t>
      </w:r>
      <w:r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16</w:t>
      </w:r>
      <w:r w:rsidRPr="0071219D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71219D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ta </w:t>
      </w:r>
      <w:r w:rsidRPr="0071219D">
        <w:rPr>
          <w:rFonts w:ascii="Verdana" w:hAnsi="Verdana"/>
          <w:sz w:val="22"/>
          <w:szCs w:val="22"/>
        </w:rPr>
        <w:t xml:space="preserve">Reunião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Bruno Alves de Oliveira, Emerson Lopes Miranda, Geraldo Luiz Barbosa, Rafael Alves Conrado, Ricardo da Fonseca Nogueira, Sebastião de Faria Gomes, </w:t>
      </w:r>
      <w:r>
        <w:rPr>
          <w:rFonts w:ascii="Verdana" w:hAnsi="Verdana"/>
          <w:sz w:val="22"/>
          <w:szCs w:val="22"/>
        </w:rPr>
        <w:t xml:space="preserve">e </w:t>
      </w:r>
      <w:r w:rsidRPr="0071219D"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>, Wilson da Silveira e da Vereadora Débora Nogueira.</w:t>
      </w:r>
      <w:r w:rsidRPr="0071219D">
        <w:rPr>
          <w:rFonts w:ascii="Verdana" w:hAnsi="Verdana"/>
          <w:sz w:val="22"/>
          <w:szCs w:val="22"/>
        </w:rPr>
        <w:t xml:space="preserve">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leitura das correspondências recebidas e expedidas por este Poder Legislativo, o que se cumpriu.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constavam da pauta </w:t>
      </w:r>
      <w:r w:rsidRPr="00E4019E">
        <w:rPr>
          <w:rFonts w:ascii="Verdana" w:hAnsi="Verdana"/>
          <w:sz w:val="22"/>
          <w:szCs w:val="22"/>
        </w:rPr>
        <w:t>em primeira discussão e votação o</w:t>
      </w:r>
      <w:r>
        <w:rPr>
          <w:rFonts w:ascii="Verdana" w:hAnsi="Verdana"/>
          <w:sz w:val="22"/>
          <w:szCs w:val="22"/>
        </w:rPr>
        <w:t>s</w:t>
      </w:r>
      <w:r w:rsidRPr="00E4019E">
        <w:rPr>
          <w:rFonts w:ascii="Verdana" w:hAnsi="Verdana"/>
          <w:sz w:val="22"/>
          <w:szCs w:val="22"/>
        </w:rPr>
        <w:t xml:space="preserve"> </w:t>
      </w:r>
      <w:r w:rsidRPr="00E4019E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E4019E">
        <w:rPr>
          <w:rFonts w:ascii="Verdana" w:hAnsi="Verdana"/>
          <w:b/>
          <w:bCs/>
          <w:sz w:val="22"/>
          <w:szCs w:val="22"/>
        </w:rPr>
        <w:t xml:space="preserve"> de Lei Nº </w:t>
      </w:r>
      <w:r>
        <w:rPr>
          <w:rFonts w:ascii="Verdana" w:hAnsi="Verdana"/>
          <w:b/>
          <w:bCs/>
          <w:sz w:val="22"/>
          <w:szCs w:val="22"/>
        </w:rPr>
        <w:t>2</w:t>
      </w:r>
      <w:r w:rsidRPr="00E4019E">
        <w:rPr>
          <w:rFonts w:ascii="Verdana" w:hAnsi="Verdana"/>
          <w:b/>
          <w:bCs/>
          <w:sz w:val="22"/>
          <w:szCs w:val="22"/>
        </w:rPr>
        <w:t>7/2022</w:t>
      </w:r>
      <w:r>
        <w:rPr>
          <w:rFonts w:ascii="Verdana" w:hAnsi="Verdana"/>
          <w:b/>
          <w:bCs/>
          <w:sz w:val="22"/>
          <w:szCs w:val="22"/>
        </w:rPr>
        <w:t>, Nº 30/2022, Nº 31/2022, Nº 32/2022, e Nº 33/2022</w:t>
      </w:r>
      <w:r w:rsidRPr="00E4019E">
        <w:rPr>
          <w:rFonts w:ascii="Verdana" w:hAnsi="Verdana"/>
          <w:sz w:val="22"/>
          <w:szCs w:val="22"/>
        </w:rPr>
        <w:t>; e em única discussão e votação o</w:t>
      </w:r>
      <w:r>
        <w:rPr>
          <w:rFonts w:ascii="Verdana" w:hAnsi="Verdana"/>
          <w:sz w:val="22"/>
          <w:szCs w:val="22"/>
        </w:rPr>
        <w:t>s</w:t>
      </w:r>
      <w:r w:rsidRPr="00E4019E">
        <w:rPr>
          <w:rFonts w:ascii="Verdana" w:hAnsi="Verdana"/>
          <w:sz w:val="22"/>
          <w:szCs w:val="22"/>
        </w:rPr>
        <w:t xml:space="preserve"> </w:t>
      </w:r>
      <w:r w:rsidRPr="00E4019E">
        <w:rPr>
          <w:rFonts w:ascii="Verdana" w:hAnsi="Verdana"/>
          <w:b/>
          <w:bCs/>
          <w:sz w:val="22"/>
          <w:szCs w:val="22"/>
        </w:rPr>
        <w:t>Requerimentos Nº 0</w:t>
      </w:r>
      <w:r>
        <w:rPr>
          <w:rFonts w:ascii="Verdana" w:hAnsi="Verdana"/>
          <w:b/>
          <w:bCs/>
          <w:sz w:val="22"/>
          <w:szCs w:val="22"/>
        </w:rPr>
        <w:t>59 e 60/2022 e a Moção Nº 11/2022</w:t>
      </w:r>
      <w:r w:rsidRPr="00E4019E"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 w:rsidRPr="00E4019E">
        <w:rPr>
          <w:rFonts w:ascii="Verdana" w:hAnsi="Verdana"/>
          <w:b/>
          <w:bCs/>
          <w:sz w:val="22"/>
          <w:szCs w:val="22"/>
        </w:rPr>
        <w:t>7/2022</w:t>
      </w:r>
      <w:r w:rsidRPr="00E4019E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 w:rsidRPr="00E4019E">
        <w:rPr>
          <w:rFonts w:ascii="Verdana" w:hAnsi="Verdana"/>
          <w:b/>
          <w:bCs/>
          <w:sz w:val="22"/>
          <w:szCs w:val="22"/>
        </w:rPr>
        <w:t>7/2022</w:t>
      </w:r>
      <w:r w:rsidRPr="00E4019E">
        <w:rPr>
          <w:rFonts w:ascii="Verdana" w:hAnsi="Verdana"/>
          <w:sz w:val="22"/>
          <w:szCs w:val="22"/>
        </w:rPr>
        <w:t xml:space="preserve">. Após a leitura, o </w:t>
      </w:r>
      <w:r w:rsidRPr="00E4019E">
        <w:rPr>
          <w:rFonts w:ascii="Verdana" w:hAnsi="Verdana"/>
          <w:sz w:val="22"/>
          <w:szCs w:val="22"/>
        </w:rPr>
        <w:lastRenderedPageBreak/>
        <w:t>Presidente colocou o Projeto em primeira discussão e em seguida em primeira votação resultando aprovada por unanimidade.</w:t>
      </w:r>
      <w:r w:rsidR="00443909"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443909" w:rsidRPr="00E4019E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30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30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>. Após a leitura, o Presidente colocou o Projeto em primeira discussão e em seguida em primeira votação resultando aprovada por unanimidade.</w:t>
      </w:r>
      <w:r w:rsidR="00443909">
        <w:rPr>
          <w:rFonts w:ascii="Verdana" w:hAnsi="Verdana"/>
          <w:sz w:val="22"/>
          <w:szCs w:val="22"/>
        </w:rPr>
        <w:t xml:space="preserve"> </w:t>
      </w:r>
      <w:r w:rsidR="00443909" w:rsidRPr="00E4019E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31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31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>. Após a leitura, o Presidente colocou o Projeto em primeira discussão e em seguida em primeira votação resultando aprovada por unanimidade.</w:t>
      </w:r>
      <w:r w:rsidR="00443909">
        <w:rPr>
          <w:rFonts w:ascii="Verdana" w:hAnsi="Verdana"/>
          <w:sz w:val="22"/>
          <w:szCs w:val="22"/>
        </w:rPr>
        <w:t xml:space="preserve"> </w:t>
      </w:r>
      <w:r w:rsidR="00443909" w:rsidRPr="00E4019E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32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32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>. Após a leitura, o Presidente colocou o Projeto em primeira discussão e em seguida em primeira votação resultando aprovada por unanimidade.</w:t>
      </w:r>
      <w:r w:rsidR="00443909">
        <w:rPr>
          <w:rFonts w:ascii="Verdana" w:hAnsi="Verdana"/>
          <w:sz w:val="22"/>
          <w:szCs w:val="22"/>
        </w:rPr>
        <w:t xml:space="preserve"> </w:t>
      </w:r>
      <w:r w:rsidR="00443909" w:rsidRPr="00E4019E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33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="00443909" w:rsidRPr="00E4019E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43909">
        <w:rPr>
          <w:rFonts w:ascii="Verdana" w:hAnsi="Verdana"/>
          <w:b/>
          <w:bCs/>
          <w:sz w:val="22"/>
          <w:szCs w:val="22"/>
        </w:rPr>
        <w:t>33</w:t>
      </w:r>
      <w:r w:rsidR="00443909" w:rsidRPr="00E4019E">
        <w:rPr>
          <w:rFonts w:ascii="Verdana" w:hAnsi="Verdana"/>
          <w:b/>
          <w:bCs/>
          <w:sz w:val="22"/>
          <w:szCs w:val="22"/>
        </w:rPr>
        <w:t>/2022</w:t>
      </w:r>
      <w:r w:rsidR="00443909" w:rsidRPr="00E4019E">
        <w:rPr>
          <w:rFonts w:ascii="Verdana" w:hAnsi="Verdana"/>
          <w:sz w:val="22"/>
          <w:szCs w:val="22"/>
        </w:rPr>
        <w:t>. Após a leitura, o Presidente colocou o Projeto em primeira discussão e em seguida em primeira votação resultando aprovada por unanimidade.</w:t>
      </w:r>
      <w:r w:rsidR="0044390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443909"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 xml:space="preserve">determinando ao 1º Secretário que procedesse a leitura do mesmo. Após a leitura, o 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>Requerimento Nº 5</w:t>
      </w:r>
      <w:r w:rsidR="00443909">
        <w:rPr>
          <w:rFonts w:ascii="Verdana" w:hAnsi="Verdana"/>
          <w:b/>
          <w:bCs/>
          <w:sz w:val="22"/>
          <w:szCs w:val="22"/>
        </w:rPr>
        <w:t>9</w:t>
      </w:r>
      <w:r>
        <w:rPr>
          <w:rFonts w:ascii="Verdana" w:hAnsi="Verdana"/>
          <w:b/>
          <w:bCs/>
          <w:sz w:val="22"/>
          <w:szCs w:val="22"/>
        </w:rPr>
        <w:t xml:space="preserve">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>votação resultando aprovado por unanimidade.</w:t>
      </w:r>
      <w:r>
        <w:rPr>
          <w:rFonts w:ascii="Verdana" w:hAnsi="Verdana"/>
          <w:sz w:val="22"/>
          <w:szCs w:val="22"/>
        </w:rPr>
        <w:t xml:space="preserve"> 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 xml:space="preserve">passou a apreciação do </w:t>
      </w:r>
      <w:r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443909">
        <w:rPr>
          <w:rFonts w:ascii="Verdana" w:hAnsi="Verdana"/>
          <w:b/>
          <w:bCs/>
          <w:sz w:val="22"/>
          <w:szCs w:val="22"/>
        </w:rPr>
        <w:t>60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 xml:space="preserve">determinando ao 1º Secretário que procedesse a leitura do mesmo. Após a leitura, o </w:t>
      </w:r>
      <w:r>
        <w:rPr>
          <w:rFonts w:ascii="Verdana" w:hAnsi="Verdana"/>
          <w:sz w:val="22"/>
          <w:szCs w:val="22"/>
        </w:rPr>
        <w:lastRenderedPageBreak/>
        <w:t xml:space="preserve">Presidente </w:t>
      </w:r>
      <w:r w:rsidRPr="0071219D">
        <w:rPr>
          <w:rFonts w:ascii="Verdana" w:hAnsi="Verdana"/>
          <w:sz w:val="22"/>
          <w:szCs w:val="22"/>
        </w:rPr>
        <w:t xml:space="preserve">colocou o </w:t>
      </w:r>
      <w:r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443909">
        <w:rPr>
          <w:rFonts w:ascii="Verdana" w:hAnsi="Verdana"/>
          <w:b/>
          <w:bCs/>
          <w:sz w:val="22"/>
          <w:szCs w:val="22"/>
        </w:rPr>
        <w:t>60</w:t>
      </w:r>
      <w:r>
        <w:rPr>
          <w:rFonts w:ascii="Verdana" w:hAnsi="Verdana"/>
          <w:b/>
          <w:bCs/>
          <w:sz w:val="22"/>
          <w:szCs w:val="22"/>
        </w:rPr>
        <w:t xml:space="preserve">/2022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 xml:space="preserve">votação resultando aprovado por unanimidade. </w:t>
      </w:r>
      <w:r>
        <w:rPr>
          <w:rFonts w:ascii="Verdana" w:hAnsi="Verdana"/>
          <w:sz w:val="22"/>
          <w:szCs w:val="22"/>
        </w:rPr>
        <w:t>Logo após</w:t>
      </w:r>
      <w:r w:rsidRPr="0071219D">
        <w:rPr>
          <w:rFonts w:ascii="Verdana" w:hAnsi="Verdana"/>
          <w:sz w:val="22"/>
          <w:szCs w:val="22"/>
        </w:rPr>
        <w:t xml:space="preserve">, o Presidente </w:t>
      </w:r>
      <w:r>
        <w:rPr>
          <w:rFonts w:ascii="Verdana" w:hAnsi="Verdana"/>
          <w:sz w:val="22"/>
          <w:szCs w:val="22"/>
        </w:rPr>
        <w:t>passou a apreciação d</w:t>
      </w:r>
      <w:r w:rsidR="0044390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="00443909">
        <w:rPr>
          <w:rFonts w:ascii="Verdana" w:hAnsi="Verdana"/>
          <w:b/>
          <w:bCs/>
          <w:sz w:val="22"/>
          <w:szCs w:val="22"/>
        </w:rPr>
        <w:t>Moção</w:t>
      </w:r>
      <w:r>
        <w:rPr>
          <w:rFonts w:ascii="Verdana" w:hAnsi="Verdana"/>
          <w:b/>
          <w:bCs/>
          <w:sz w:val="22"/>
          <w:szCs w:val="22"/>
        </w:rPr>
        <w:t xml:space="preserve"> Nº </w:t>
      </w:r>
      <w:r w:rsidR="00443909">
        <w:rPr>
          <w:rFonts w:ascii="Verdana" w:hAnsi="Verdana"/>
          <w:b/>
          <w:bCs/>
          <w:sz w:val="22"/>
          <w:szCs w:val="22"/>
        </w:rPr>
        <w:t>11</w:t>
      </w:r>
      <w:r>
        <w:rPr>
          <w:rFonts w:ascii="Verdana" w:hAnsi="Verdana"/>
          <w:b/>
          <w:bCs/>
          <w:sz w:val="22"/>
          <w:szCs w:val="22"/>
        </w:rPr>
        <w:t xml:space="preserve">/2022, </w:t>
      </w:r>
      <w:r>
        <w:rPr>
          <w:rFonts w:ascii="Verdana" w:hAnsi="Verdana"/>
          <w:sz w:val="22"/>
          <w:szCs w:val="22"/>
        </w:rPr>
        <w:t>determinando ao 1º Secretário que procedesse a leitura d</w:t>
      </w:r>
      <w:r w:rsidR="0044390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mesm</w:t>
      </w:r>
      <w:r w:rsidR="00443909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. Após a leitura, o Presidente </w:t>
      </w:r>
      <w:r w:rsidRPr="0071219D">
        <w:rPr>
          <w:rFonts w:ascii="Verdana" w:hAnsi="Verdana"/>
          <w:sz w:val="22"/>
          <w:szCs w:val="22"/>
        </w:rPr>
        <w:t xml:space="preserve">colocou </w:t>
      </w:r>
      <w:r w:rsidR="00443909">
        <w:rPr>
          <w:rFonts w:ascii="Verdana" w:hAnsi="Verdana"/>
          <w:sz w:val="22"/>
          <w:szCs w:val="22"/>
        </w:rPr>
        <w:t>a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443909">
        <w:rPr>
          <w:rFonts w:ascii="Verdana" w:hAnsi="Verdana"/>
          <w:b/>
          <w:bCs/>
          <w:sz w:val="22"/>
          <w:szCs w:val="22"/>
        </w:rPr>
        <w:t>Moção Nº 11/2022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71219D">
        <w:rPr>
          <w:rFonts w:ascii="Verdana" w:hAnsi="Verdana"/>
          <w:sz w:val="22"/>
          <w:szCs w:val="22"/>
        </w:rPr>
        <w:t xml:space="preserve"> discussão, e em seguida em </w:t>
      </w:r>
      <w:r>
        <w:rPr>
          <w:rFonts w:ascii="Verdana" w:hAnsi="Verdana"/>
          <w:sz w:val="22"/>
          <w:szCs w:val="22"/>
        </w:rPr>
        <w:t xml:space="preserve">única </w:t>
      </w:r>
      <w:r w:rsidRPr="0071219D"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sz w:val="22"/>
          <w:szCs w:val="22"/>
        </w:rPr>
        <w:t>r</w:t>
      </w:r>
      <w:r w:rsidRPr="0071219D">
        <w:rPr>
          <w:rFonts w:ascii="Verdana" w:hAnsi="Verdana"/>
          <w:sz w:val="22"/>
          <w:szCs w:val="22"/>
        </w:rPr>
        <w:t>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EF61A9">
        <w:rPr>
          <w:rFonts w:ascii="Verdana" w:hAnsi="Verdana"/>
          <w:sz w:val="22"/>
          <w:szCs w:val="22"/>
        </w:rPr>
        <w:t>Logo</w:t>
      </w:r>
      <w:r w:rsidRPr="0071219D">
        <w:rPr>
          <w:rFonts w:ascii="Verdana" w:hAnsi="Verdana"/>
          <w:sz w:val="22"/>
          <w:szCs w:val="22"/>
        </w:rPr>
        <w:t xml:space="preserve"> após, o Presidente, passou para a terceira parte dos trabalhos do dia, os atos finais. Logo após, o Presidente comunicou que a pauta para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 w:rsidR="00443909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443909">
        <w:rPr>
          <w:rFonts w:ascii="Verdana" w:hAnsi="Verdana"/>
          <w:sz w:val="22"/>
          <w:szCs w:val="22"/>
        </w:rPr>
        <w:t>23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443909"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 xml:space="preserve">) </w:t>
      </w:r>
      <w:r w:rsidRPr="0071219D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 w:rsidR="00443909">
        <w:rPr>
          <w:rFonts w:ascii="Verdana" w:hAnsi="Verdana"/>
          <w:sz w:val="22"/>
          <w:szCs w:val="22"/>
        </w:rPr>
        <w:t>22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443909">
        <w:rPr>
          <w:rFonts w:ascii="Verdana" w:hAnsi="Verdana"/>
          <w:sz w:val="22"/>
          <w:szCs w:val="22"/>
        </w:rPr>
        <w:t>vinte e dois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agosto</w:t>
      </w:r>
      <w:r w:rsidRPr="0071219D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 xml:space="preserve">Logo após, o Presidente determinou ao 1º Secretário que procedesse a leitura e distribuição às comissões competentes </w:t>
      </w:r>
      <w:r>
        <w:rPr>
          <w:rFonts w:ascii="Verdana" w:hAnsi="Verdana"/>
          <w:b/>
          <w:bCs/>
          <w:sz w:val="22"/>
          <w:szCs w:val="22"/>
        </w:rPr>
        <w:t>o</w:t>
      </w:r>
      <w:r w:rsidRPr="005134E9">
        <w:rPr>
          <w:rFonts w:ascii="Verdana" w:hAnsi="Verdana"/>
          <w:b/>
          <w:bCs/>
          <w:sz w:val="22"/>
          <w:szCs w:val="22"/>
        </w:rPr>
        <w:t xml:space="preserve">s Projetos </w:t>
      </w:r>
      <w:r>
        <w:rPr>
          <w:rFonts w:ascii="Verdana" w:hAnsi="Verdana"/>
          <w:b/>
          <w:bCs/>
          <w:sz w:val="22"/>
          <w:szCs w:val="22"/>
        </w:rPr>
        <w:t>d</w:t>
      </w:r>
      <w:r w:rsidRPr="005134E9">
        <w:rPr>
          <w:rFonts w:ascii="Verdana" w:hAnsi="Verdana"/>
          <w:b/>
          <w:bCs/>
          <w:sz w:val="22"/>
          <w:szCs w:val="22"/>
        </w:rPr>
        <w:t>e Lei Nº 3</w:t>
      </w:r>
      <w:r w:rsidR="00443909">
        <w:rPr>
          <w:rFonts w:ascii="Verdana" w:hAnsi="Verdana"/>
          <w:b/>
          <w:bCs/>
          <w:sz w:val="22"/>
          <w:szCs w:val="22"/>
        </w:rPr>
        <w:t>6</w:t>
      </w:r>
      <w:r w:rsidRPr="005134E9">
        <w:rPr>
          <w:rFonts w:ascii="Verdana" w:hAnsi="Verdana"/>
          <w:b/>
          <w:bCs/>
          <w:sz w:val="22"/>
          <w:szCs w:val="22"/>
        </w:rPr>
        <w:t xml:space="preserve">/2022 </w:t>
      </w:r>
      <w:r>
        <w:rPr>
          <w:rFonts w:ascii="Verdana" w:hAnsi="Verdana"/>
          <w:b/>
          <w:bCs/>
          <w:sz w:val="22"/>
          <w:szCs w:val="22"/>
        </w:rPr>
        <w:t>e</w:t>
      </w:r>
      <w:r w:rsidRPr="005134E9">
        <w:rPr>
          <w:rFonts w:ascii="Verdana" w:hAnsi="Verdana"/>
          <w:b/>
          <w:bCs/>
          <w:sz w:val="22"/>
          <w:szCs w:val="22"/>
        </w:rPr>
        <w:t xml:space="preserve"> 3</w:t>
      </w:r>
      <w:r w:rsidR="00443909">
        <w:rPr>
          <w:rFonts w:ascii="Verdana" w:hAnsi="Verdana"/>
          <w:b/>
          <w:bCs/>
          <w:sz w:val="22"/>
          <w:szCs w:val="22"/>
        </w:rPr>
        <w:t>7</w:t>
      </w:r>
      <w:r w:rsidRPr="005134E9">
        <w:rPr>
          <w:rFonts w:ascii="Verdana" w:hAnsi="Verdana"/>
          <w:b/>
          <w:bCs/>
          <w:sz w:val="22"/>
          <w:szCs w:val="22"/>
        </w:rPr>
        <w:t>/2022</w:t>
      </w:r>
      <w:r>
        <w:rPr>
          <w:rFonts w:ascii="Verdana" w:hAnsi="Verdana"/>
          <w:sz w:val="22"/>
          <w:szCs w:val="22"/>
        </w:rPr>
        <w:t>, o que se cumpriu.</w:t>
      </w:r>
      <w:r w:rsidR="002966C1">
        <w:rPr>
          <w:rFonts w:ascii="Verdana" w:hAnsi="Verdana"/>
          <w:sz w:val="22"/>
          <w:szCs w:val="22"/>
        </w:rPr>
        <w:t xml:space="preserve"> Após a leitura, o Presidente </w:t>
      </w:r>
      <w:r w:rsidR="002215EF">
        <w:rPr>
          <w:rFonts w:ascii="Verdana" w:hAnsi="Verdana"/>
          <w:sz w:val="22"/>
          <w:szCs w:val="22"/>
        </w:rPr>
        <w:t>consultou</w:t>
      </w:r>
      <w:r w:rsidR="002966C1">
        <w:rPr>
          <w:rFonts w:ascii="Verdana" w:hAnsi="Verdana"/>
          <w:sz w:val="22"/>
          <w:szCs w:val="22"/>
        </w:rPr>
        <w:t xml:space="preserve"> aos vereadores </w:t>
      </w:r>
      <w:r w:rsidR="002215EF">
        <w:rPr>
          <w:rFonts w:ascii="Verdana" w:hAnsi="Verdana"/>
          <w:sz w:val="22"/>
          <w:szCs w:val="22"/>
        </w:rPr>
        <w:t xml:space="preserve"> sobre a </w:t>
      </w:r>
      <w:r w:rsidR="002966C1">
        <w:rPr>
          <w:rFonts w:ascii="Verdana" w:hAnsi="Verdana"/>
          <w:sz w:val="22"/>
          <w:szCs w:val="22"/>
        </w:rPr>
        <w:t>realiza</w:t>
      </w:r>
      <w:r w:rsidR="002215EF">
        <w:rPr>
          <w:rFonts w:ascii="Verdana" w:hAnsi="Verdana"/>
          <w:sz w:val="22"/>
          <w:szCs w:val="22"/>
        </w:rPr>
        <w:t xml:space="preserve">ção de </w:t>
      </w:r>
      <w:r w:rsidR="002966C1">
        <w:rPr>
          <w:rFonts w:ascii="Verdana" w:hAnsi="Verdana"/>
          <w:sz w:val="22"/>
          <w:szCs w:val="22"/>
        </w:rPr>
        <w:t xml:space="preserve">reunião extraordinária no próximo dia 18 (dezoito) de agosto, quinta-feira, para apreciação do </w:t>
      </w:r>
      <w:r w:rsidR="002966C1" w:rsidRPr="002966C1">
        <w:rPr>
          <w:rFonts w:ascii="Verdana" w:hAnsi="Verdana"/>
          <w:b/>
          <w:bCs/>
          <w:sz w:val="22"/>
          <w:szCs w:val="22"/>
        </w:rPr>
        <w:t>Projeto de Lei Nº 36/2022</w:t>
      </w:r>
      <w:r w:rsidR="002215EF">
        <w:rPr>
          <w:rFonts w:ascii="Verdana" w:hAnsi="Verdana"/>
          <w:b/>
          <w:bCs/>
          <w:sz w:val="22"/>
          <w:szCs w:val="22"/>
        </w:rPr>
        <w:t xml:space="preserve">, </w:t>
      </w:r>
      <w:r w:rsidR="002215EF">
        <w:rPr>
          <w:rFonts w:ascii="Verdana" w:hAnsi="Verdana"/>
          <w:sz w:val="22"/>
          <w:szCs w:val="22"/>
        </w:rPr>
        <w:t>sendo todos os vereadores favoráveis, marcando ainda a reunião das comissões para o dia 17 (dezessete) para elaboração dos pareceres em tempo hábil</w:t>
      </w:r>
      <w:r w:rsidR="002966C1">
        <w:rPr>
          <w:rFonts w:ascii="Verdana" w:hAnsi="Verdana"/>
          <w:sz w:val="22"/>
          <w:szCs w:val="22"/>
        </w:rPr>
        <w:t xml:space="preserve">. </w:t>
      </w:r>
      <w:r w:rsidRPr="0071219D">
        <w:rPr>
          <w:rFonts w:ascii="Verdana" w:hAnsi="Verdana"/>
          <w:sz w:val="22"/>
          <w:szCs w:val="22"/>
        </w:rPr>
        <w:t xml:space="preserve">Em seguida,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 Manifestaram os Vereadores </w:t>
      </w:r>
      <w:r>
        <w:rPr>
          <w:rFonts w:ascii="Verdana" w:hAnsi="Verdana"/>
          <w:sz w:val="22"/>
          <w:szCs w:val="22"/>
        </w:rPr>
        <w:t>Anthony Alves, Rafael Alves, Ricardo da Fonseca e Bruno Alves, 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 w:rsidR="002215EF">
        <w:rPr>
          <w:rFonts w:ascii="Verdana" w:hAnsi="Verdana"/>
          <w:sz w:val="22"/>
          <w:szCs w:val="22"/>
        </w:rPr>
        <w:t>4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2215EF">
        <w:rPr>
          <w:rFonts w:ascii="Verdana" w:hAnsi="Verdana"/>
          <w:sz w:val="22"/>
          <w:szCs w:val="22"/>
        </w:rPr>
        <w:t>quatro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2215EF">
        <w:rPr>
          <w:rFonts w:ascii="Verdana" w:hAnsi="Verdana"/>
          <w:sz w:val="22"/>
          <w:szCs w:val="22"/>
        </w:rPr>
        <w:t>23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2215EF"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agosto </w:t>
      </w:r>
      <w:r w:rsidRPr="0071219D">
        <w:rPr>
          <w:rFonts w:ascii="Verdana" w:hAnsi="Verdana"/>
          <w:sz w:val="22"/>
          <w:szCs w:val="22"/>
        </w:rPr>
        <w:t>de 2022.</w:t>
      </w:r>
    </w:p>
    <w:p w14:paraId="12EE1C91" w14:textId="77777777" w:rsidR="00E4019E" w:rsidRPr="0071219D" w:rsidRDefault="00E4019E" w:rsidP="00E4019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3CA94FB" w14:textId="77777777" w:rsidR="00E4019E" w:rsidRPr="0071219D" w:rsidRDefault="00E4019E" w:rsidP="00E4019E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1DC244C4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40D4D60A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24185F" w14:textId="77777777" w:rsidR="00E4019E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3C7CD14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63134690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7586FB65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6673FE9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0BAEFA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254484CA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50A6F64C" w14:textId="77777777" w:rsidR="00E4019E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43B54D" w14:textId="77777777" w:rsidR="00E4019E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8F0FD5" w14:textId="77777777" w:rsidR="00E4019E" w:rsidRPr="0071219D" w:rsidRDefault="00E4019E" w:rsidP="00E4019E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7B5F3571" w14:textId="77777777" w:rsidR="00E4019E" w:rsidRPr="0071219D" w:rsidRDefault="00E4019E" w:rsidP="00E4019E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0E9232CE" w14:textId="77777777" w:rsidR="00E4019E" w:rsidRDefault="00E4019E" w:rsidP="00E4019E">
      <w:pPr>
        <w:pStyle w:val="Ttulo7"/>
        <w:rPr>
          <w:rFonts w:ascii="Verdana" w:hAnsi="Verdana"/>
          <w:sz w:val="22"/>
          <w:szCs w:val="22"/>
        </w:rPr>
      </w:pPr>
    </w:p>
    <w:p w14:paraId="19B3BAF7" w14:textId="77777777" w:rsidR="00E4019E" w:rsidRPr="00475FF8" w:rsidRDefault="00E4019E" w:rsidP="00E4019E">
      <w:pPr>
        <w:rPr>
          <w:lang w:val="x-none"/>
        </w:rPr>
      </w:pPr>
    </w:p>
    <w:p w14:paraId="1F185D11" w14:textId="77777777" w:rsidR="00E4019E" w:rsidRPr="0071219D" w:rsidRDefault="00E4019E" w:rsidP="00E4019E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4B705A9" w14:textId="77777777" w:rsidR="00E4019E" w:rsidRPr="0071219D" w:rsidRDefault="00E4019E" w:rsidP="00E4019E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7C60C582" w14:textId="77777777" w:rsidR="00E4019E" w:rsidRPr="0071219D" w:rsidRDefault="00E4019E" w:rsidP="00E4019E">
      <w:pPr>
        <w:jc w:val="center"/>
        <w:rPr>
          <w:rFonts w:ascii="Verdana" w:hAnsi="Verdana"/>
          <w:b/>
          <w:sz w:val="22"/>
          <w:szCs w:val="22"/>
        </w:rPr>
      </w:pPr>
    </w:p>
    <w:p w14:paraId="2786175F" w14:textId="77777777" w:rsidR="00E4019E" w:rsidRPr="0071219D" w:rsidRDefault="00E4019E" w:rsidP="00E4019E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3593C830" w14:textId="74869E3F" w:rsidR="00002CAB" w:rsidRDefault="00E4019E" w:rsidP="00E4019E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sectPr w:rsidR="00002CAB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DA94" w14:textId="77777777" w:rsidR="00584C2C" w:rsidRDefault="002215EF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381E2103" wp14:editId="76E5399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C927" w14:textId="77777777" w:rsidR="00584C2C" w:rsidRDefault="002215E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09657873" wp14:editId="14CA835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9E"/>
    <w:rsid w:val="00002CAB"/>
    <w:rsid w:val="002215EF"/>
    <w:rsid w:val="002966C1"/>
    <w:rsid w:val="00443909"/>
    <w:rsid w:val="00E4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15DE"/>
  <w15:chartTrackingRefBased/>
  <w15:docId w15:val="{1148035C-E8E9-4C7F-AC7A-9CC3712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9E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4019E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E4019E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4019E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E4019E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E4019E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4019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E4019E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019E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E4019E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E4019E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E4019E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2022-08-19T17:54:00Z</dcterms:created>
  <dcterms:modified xsi:type="dcterms:W3CDTF">2022-08-19T18:15:00Z</dcterms:modified>
</cp:coreProperties>
</file>