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49882061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3E73EC">
        <w:rPr>
          <w:rFonts w:ascii="Verdana" w:hAnsi="Verdana" w:cs="Arial"/>
          <w:b/>
        </w:rPr>
        <w:t>40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41FE363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 xml:space="preserve">do </w:t>
      </w:r>
      <w:r w:rsidR="00B533C4">
        <w:rPr>
          <w:rFonts w:ascii="Verdana" w:hAnsi="Verdana" w:cs="Tahoma"/>
          <w:b/>
          <w:i/>
          <w:iCs/>
        </w:rPr>
        <w:t xml:space="preserve">Poder Executivo Municipal, </w:t>
      </w:r>
      <w:r w:rsidR="003E73EC">
        <w:rPr>
          <w:rFonts w:ascii="Verdana" w:hAnsi="Verdana" w:cs="Tahoma"/>
          <w:b/>
          <w:i/>
          <w:iCs/>
        </w:rPr>
        <w:t xml:space="preserve">que informe se os serviços prestados pela empresa MG1 relativamente </w:t>
      </w:r>
      <w:r w:rsidR="00B533C4">
        <w:rPr>
          <w:rFonts w:ascii="Verdana" w:hAnsi="Verdana" w:cs="Tahoma"/>
          <w:b/>
          <w:i/>
          <w:iCs/>
        </w:rPr>
        <w:t xml:space="preserve">a parceria pública-privada </w:t>
      </w:r>
      <w:r w:rsidR="003E73EC" w:rsidRPr="003E73EC">
        <w:rPr>
          <w:rFonts w:ascii="Verdana" w:hAnsi="Verdana" w:cs="Tahoma"/>
          <w:b/>
          <w:i/>
          <w:iCs/>
        </w:rPr>
        <w:t>que te</w:t>
      </w:r>
      <w:r w:rsidR="003E73EC">
        <w:rPr>
          <w:rFonts w:ascii="Verdana" w:hAnsi="Verdana" w:cs="Tahoma"/>
          <w:b/>
          <w:i/>
          <w:iCs/>
        </w:rPr>
        <w:t>m</w:t>
      </w:r>
      <w:bookmarkStart w:id="0" w:name="_GoBack"/>
      <w:bookmarkEnd w:id="0"/>
      <w:r w:rsidR="003E73EC" w:rsidRPr="003E73EC">
        <w:rPr>
          <w:rFonts w:ascii="Verdana" w:hAnsi="Verdana" w:cs="Tahoma"/>
          <w:b/>
          <w:i/>
          <w:iCs/>
        </w:rPr>
        <w:t xml:space="preserve"> por objetivo </w:t>
      </w:r>
      <w:r w:rsidR="003E73EC" w:rsidRPr="003E73EC">
        <w:rPr>
          <w:rFonts w:ascii="Verdana" w:hAnsi="Verdana"/>
          <w:b/>
          <w:i/>
          <w:iCs/>
        </w:rPr>
        <w:t>a implantação, operação, manutenção de usina solar fotovoltaica; eficientização da iluminação pública e rede de infraestrutura de dados no âmbito do município de Carmo do Cajuru/MG</w:t>
      </w:r>
      <w:r w:rsidR="003E73EC">
        <w:rPr>
          <w:rFonts w:ascii="Verdana" w:hAnsi="Verdana"/>
          <w:b/>
          <w:i/>
          <w:iCs/>
        </w:rPr>
        <w:t>, são pagos em sua integralidade com recursos públicos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32B77AE8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Legislativo, e que é interesse no próprio Poder Executivo que a concessionária preste um bom e adequado serviço, haja vista que a questão envolve recursos públicos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A756612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E73EC">
        <w:rPr>
          <w:rFonts w:ascii="Verdana" w:hAnsi="Verdana" w:cs="Arial"/>
        </w:rPr>
        <w:t>25</w:t>
      </w:r>
      <w:r w:rsidRPr="00B90DA0">
        <w:rPr>
          <w:rFonts w:ascii="Verdana" w:hAnsi="Verdana" w:cs="Arial"/>
        </w:rPr>
        <w:t xml:space="preserve"> de </w:t>
      </w:r>
      <w:r w:rsidR="003E73EC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D42F3"/>
    <w:rsid w:val="003E73EC"/>
    <w:rsid w:val="005B5F70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64E28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2023-08-25T11:22:00Z</dcterms:created>
  <dcterms:modified xsi:type="dcterms:W3CDTF">2023-08-25T11:30:00Z</dcterms:modified>
</cp:coreProperties>
</file>