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D" w:rsidRPr="00CE4D50" w:rsidRDefault="009022ED" w:rsidP="009022ED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>
        <w:rPr>
          <w:szCs w:val="28"/>
        </w:rPr>
        <w:t xml:space="preserve"> </w:t>
      </w:r>
      <w:r w:rsidRPr="00CE4D50">
        <w:rPr>
          <w:szCs w:val="28"/>
        </w:rPr>
        <w:t>0</w:t>
      </w:r>
      <w:r>
        <w:rPr>
          <w:szCs w:val="28"/>
        </w:rPr>
        <w:t>06</w:t>
      </w:r>
      <w:r w:rsidRPr="00CE4D50">
        <w:rPr>
          <w:szCs w:val="28"/>
        </w:rPr>
        <w:t>/201</w:t>
      </w:r>
      <w:r>
        <w:rPr>
          <w:szCs w:val="28"/>
        </w:rPr>
        <w:t>4</w:t>
      </w:r>
    </w:p>
    <w:p w:rsidR="009022ED" w:rsidRPr="00CE4D50" w:rsidRDefault="009022ED" w:rsidP="009022ED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9022ED" w:rsidRPr="00CE4D50" w:rsidRDefault="009022ED" w:rsidP="009022ED">
      <w:pPr>
        <w:pStyle w:val="Recuodecorpodetexto"/>
        <w:rPr>
          <w:sz w:val="22"/>
          <w:szCs w:val="22"/>
        </w:rPr>
      </w:pPr>
    </w:p>
    <w:p w:rsidR="009022ED" w:rsidRPr="00CE4D50" w:rsidRDefault="009022ED" w:rsidP="009022ED">
      <w:pPr>
        <w:pStyle w:val="Recuodecorpodetexto"/>
        <w:rPr>
          <w:sz w:val="22"/>
          <w:szCs w:val="22"/>
        </w:rPr>
      </w:pPr>
      <w:r w:rsidRPr="00CE4D50">
        <w:rPr>
          <w:sz w:val="22"/>
          <w:szCs w:val="22"/>
        </w:rPr>
        <w:t xml:space="preserve">Poder </w:t>
      </w:r>
      <w:proofErr w:type="gramStart"/>
      <w:r w:rsidRPr="00CE4D50">
        <w:rPr>
          <w:sz w:val="22"/>
          <w:szCs w:val="22"/>
        </w:rPr>
        <w:t>Legislativo – Agenda</w:t>
      </w:r>
      <w:proofErr w:type="gramEnd"/>
      <w:r w:rsidRPr="00CE4D50">
        <w:rPr>
          <w:sz w:val="22"/>
          <w:szCs w:val="22"/>
        </w:rPr>
        <w:t xml:space="preserve"> de Reuniões Ordinárias – Datas – Providências.</w:t>
      </w:r>
    </w:p>
    <w:p w:rsidR="009022ED" w:rsidRPr="00CE4D50" w:rsidRDefault="009022ED" w:rsidP="009022ED">
      <w:pPr>
        <w:pStyle w:val="Recuodecorpodetexto"/>
        <w:rPr>
          <w:sz w:val="22"/>
          <w:szCs w:val="22"/>
        </w:rPr>
      </w:pPr>
    </w:p>
    <w:p w:rsidR="009022ED" w:rsidRPr="00CE4D50" w:rsidRDefault="009022ED" w:rsidP="009022ED">
      <w:pPr>
        <w:pStyle w:val="Recuodecorpodetexto"/>
        <w:rPr>
          <w:sz w:val="22"/>
          <w:szCs w:val="22"/>
        </w:rPr>
      </w:pPr>
    </w:p>
    <w:p w:rsidR="009022ED" w:rsidRPr="00CE4D50" w:rsidRDefault="009022ED" w:rsidP="009022ED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201</w:t>
      </w:r>
      <w:r w:rsidR="00152596">
        <w:rPr>
          <w:rFonts w:ascii="Verdana" w:hAnsi="Verdana"/>
          <w:i/>
          <w:iCs/>
          <w:sz w:val="22"/>
          <w:szCs w:val="22"/>
        </w:rPr>
        <w:t>4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9022ED" w:rsidRPr="00CE4D50" w:rsidRDefault="009022ED" w:rsidP="009022ED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9022ED" w:rsidRPr="00CE4D50" w:rsidRDefault="009022ED" w:rsidP="009022ED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Pr="00CE4D50">
        <w:rPr>
          <w:rFonts w:ascii="Verdana" w:hAnsi="Verdana"/>
          <w:sz w:val="22"/>
          <w:szCs w:val="22"/>
        </w:rPr>
        <w:t xml:space="preserve"> - As reuniões ordinárias do Poder Legislativo Municipal de Carmo do Cajuru, Estado de Minas Gerais, realizar-se-ão nos dias e horários </w:t>
      </w:r>
      <w:proofErr w:type="gramStart"/>
      <w:r w:rsidRPr="00CE4D50">
        <w:rPr>
          <w:rFonts w:ascii="Verdana" w:hAnsi="Verdana"/>
          <w:sz w:val="22"/>
          <w:szCs w:val="22"/>
        </w:rPr>
        <w:t>informados no anexo I desta portaria, observadas</w:t>
      </w:r>
      <w:proofErr w:type="gramEnd"/>
      <w:r w:rsidRPr="00CE4D50">
        <w:rPr>
          <w:rFonts w:ascii="Verdana" w:hAnsi="Verdana"/>
          <w:sz w:val="22"/>
          <w:szCs w:val="22"/>
        </w:rPr>
        <w:t xml:space="preserve"> as disposições regimentais.</w:t>
      </w:r>
    </w:p>
    <w:p w:rsidR="009022ED" w:rsidRPr="00CE4D50" w:rsidRDefault="009022ED" w:rsidP="009022ED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9022ED" w:rsidRPr="00CE4D50" w:rsidRDefault="009022ED" w:rsidP="009022ED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convocados.</w:t>
      </w:r>
    </w:p>
    <w:p w:rsidR="009022ED" w:rsidRPr="00CE4D50" w:rsidRDefault="009022ED" w:rsidP="009022ED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9022ED" w:rsidRPr="00CE4D50" w:rsidRDefault="009022ED" w:rsidP="009022E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9022ED" w:rsidRPr="00CE4D50" w:rsidRDefault="009022ED" w:rsidP="009022E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9022ED" w:rsidRPr="00CE4D50" w:rsidRDefault="009022ED" w:rsidP="009022ED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9022ED" w:rsidRDefault="009022ED" w:rsidP="009022ED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 xml:space="preserve">Carmo do Cajuru, </w:t>
      </w:r>
      <w:r w:rsidR="00152596">
        <w:rPr>
          <w:rFonts w:ascii="Verdana" w:hAnsi="Verdana"/>
          <w:sz w:val="22"/>
          <w:szCs w:val="22"/>
        </w:rPr>
        <w:t>30</w:t>
      </w:r>
      <w:r w:rsidRPr="00CE4D50">
        <w:rPr>
          <w:rFonts w:ascii="Verdana" w:hAnsi="Verdana"/>
          <w:sz w:val="22"/>
          <w:szCs w:val="22"/>
        </w:rPr>
        <w:t xml:space="preserve"> de janeiro de 201</w:t>
      </w:r>
      <w:r w:rsidR="00152596">
        <w:rPr>
          <w:rFonts w:ascii="Verdana" w:hAnsi="Verdana"/>
          <w:sz w:val="22"/>
          <w:szCs w:val="22"/>
        </w:rPr>
        <w:t>4</w:t>
      </w:r>
      <w:r w:rsidRPr="00CE4D50">
        <w:rPr>
          <w:rFonts w:ascii="Verdana" w:hAnsi="Verdana"/>
          <w:sz w:val="22"/>
          <w:szCs w:val="22"/>
        </w:rPr>
        <w:t>.</w:t>
      </w:r>
    </w:p>
    <w:p w:rsidR="009022ED" w:rsidRPr="00CE4D50" w:rsidRDefault="009022ED" w:rsidP="009022ED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9022ED" w:rsidRPr="00CE4D50" w:rsidRDefault="009022ED" w:rsidP="009022ED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9022ED" w:rsidRPr="00CE4D50" w:rsidRDefault="009022ED" w:rsidP="009022ED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9022ED" w:rsidRPr="00CE4D50" w:rsidRDefault="009022ED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>
        <w:rPr>
          <w:rFonts w:ascii="Verdana" w:hAnsi="Verdana"/>
          <w:bCs/>
          <w:sz w:val="22"/>
          <w:szCs w:val="22"/>
        </w:rPr>
        <w:t xml:space="preserve">            </w:t>
      </w:r>
      <w:r w:rsidR="000C1BB0">
        <w:rPr>
          <w:rFonts w:ascii="Verdana" w:hAnsi="Verdana"/>
          <w:bCs/>
          <w:sz w:val="22"/>
          <w:szCs w:val="22"/>
        </w:rPr>
        <w:t>Pedro</w:t>
      </w:r>
      <w:r w:rsidR="00152596">
        <w:rPr>
          <w:rFonts w:ascii="Verdana" w:hAnsi="Verdana"/>
          <w:bCs/>
          <w:sz w:val="22"/>
          <w:szCs w:val="22"/>
        </w:rPr>
        <w:t xml:space="preserve"> José Quadros</w:t>
      </w:r>
      <w:r w:rsidR="000C1BB0">
        <w:rPr>
          <w:rFonts w:ascii="Verdana" w:hAnsi="Verdana"/>
          <w:bCs/>
          <w:sz w:val="22"/>
          <w:szCs w:val="22"/>
        </w:rPr>
        <w:t xml:space="preserve"> </w:t>
      </w: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152596" w:rsidRDefault="00152596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52596" w:rsidRDefault="00152596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Pr="00CE4D50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Pr="00CE4D50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Pr="00CE4D50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Pr="00CE4D50" w:rsidRDefault="009022ED" w:rsidP="009022E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9022ED" w:rsidRPr="00CE4D50" w:rsidRDefault="009022ED" w:rsidP="009022E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0C1BB0">
        <w:rPr>
          <w:rFonts w:ascii="Verdana" w:hAnsi="Verdana"/>
          <w:b/>
          <w:sz w:val="22"/>
          <w:szCs w:val="22"/>
        </w:rPr>
        <w:t>4</w:t>
      </w:r>
    </w:p>
    <w:p w:rsidR="009022ED" w:rsidRPr="00CE4D50" w:rsidRDefault="009022ED" w:rsidP="009022E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PRIMEIRO SEMESTRE</w:t>
      </w:r>
    </w:p>
    <w:p w:rsidR="009022ED" w:rsidRPr="00CE4D50" w:rsidRDefault="009022ED" w:rsidP="009022ED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5259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152596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152596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152596" w:rsidP="001F3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9022ED"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152596" w:rsidP="0015259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9022ED"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onze</w:t>
            </w:r>
            <w:r w:rsidR="009022ED" w:rsidRPr="009D4495">
              <w:rPr>
                <w:rFonts w:ascii="Verdana" w:hAnsi="Verdana"/>
                <w:sz w:val="20"/>
              </w:rPr>
              <w:t xml:space="preserve"> de Fevereiro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292FF2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/02 (dez</w:t>
            </w:r>
            <w:r w:rsidR="00292FF2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92FF2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/02 (vinte e </w:t>
            </w:r>
            <w:r w:rsidR="00292FF2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292FF2" w:rsidP="001F3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9022ED"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05/03 (cinco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292FF2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/03 (</w:t>
            </w:r>
            <w:r w:rsidR="00292FF2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292FF2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/03 (dez</w:t>
            </w:r>
            <w:r w:rsidR="00292FF2">
              <w:rPr>
                <w:rFonts w:ascii="Verdana" w:hAnsi="Verdana"/>
                <w:sz w:val="20"/>
              </w:rPr>
              <w:t xml:space="preserve">oito </w:t>
            </w:r>
            <w:r w:rsidRPr="009D4495">
              <w:rPr>
                <w:rFonts w:ascii="Verdana" w:hAnsi="Verdana"/>
                <w:sz w:val="20"/>
              </w:rPr>
              <w:t>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92FF2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/03 (vinte e </w:t>
            </w:r>
            <w:r w:rsidR="00292FF2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92FF2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/04 </w:t>
            </w:r>
            <w:r w:rsidR="00292FF2">
              <w:rPr>
                <w:rFonts w:ascii="Verdana" w:hAnsi="Verdana"/>
                <w:sz w:val="20"/>
              </w:rPr>
              <w:t>(primeiro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92FF2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292FF2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292FF2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292FF2"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92FF2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</w:t>
            </w:r>
            <w:r w:rsidR="00292FF2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 xml:space="preserve"> (vinte e </w:t>
            </w:r>
            <w:r w:rsidR="00292FF2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292FF2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9022ED" w:rsidRPr="009D4495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vinte e nove</w:t>
            </w:r>
            <w:r w:rsidR="009022ED"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92FF2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292FF2">
              <w:rPr>
                <w:rFonts w:ascii="Verdana" w:hAnsi="Verdana"/>
                <w:sz w:val="20"/>
              </w:rPr>
              <w:t xml:space="preserve">seis </w:t>
            </w:r>
            <w:r w:rsidRPr="009D4495">
              <w:rPr>
                <w:rFonts w:ascii="Verdana" w:hAnsi="Verdana"/>
                <w:sz w:val="20"/>
              </w:rPr>
              <w:t>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CA7F0F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CA7F0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292FF2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92FF2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/05 (vinte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92FF2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 xml:space="preserve">/05 (vinte e </w:t>
            </w:r>
            <w:r w:rsidR="00292FF2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Maio)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92FF2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292FF2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292FF2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292FF2"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292FF2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292FF2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B6843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/06 (dez</w:t>
            </w:r>
            <w:r w:rsidR="004B6843">
              <w:rPr>
                <w:rFonts w:ascii="Verdana" w:hAnsi="Verdana"/>
                <w:sz w:val="20"/>
              </w:rPr>
              <w:t>essete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B6843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 xml:space="preserve">/06 (vinte e </w:t>
            </w:r>
            <w:r w:rsidR="004B6843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9022ED" w:rsidRPr="00CE4D50" w:rsidRDefault="009022ED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9022ED" w:rsidRPr="00CE4D50" w:rsidRDefault="009022ED" w:rsidP="009022ED">
      <w:pPr>
        <w:rPr>
          <w:rFonts w:ascii="Verdana" w:hAnsi="Verdana"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9022ED" w:rsidRPr="00CE4D50" w:rsidRDefault="009022ED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>
        <w:rPr>
          <w:rFonts w:ascii="Verdana" w:hAnsi="Verdana"/>
          <w:bCs/>
          <w:sz w:val="22"/>
          <w:szCs w:val="22"/>
        </w:rPr>
        <w:t xml:space="preserve">            </w:t>
      </w:r>
      <w:r w:rsidR="00152596" w:rsidRPr="00152596">
        <w:rPr>
          <w:rFonts w:ascii="Verdana" w:hAnsi="Verdana"/>
          <w:bCs/>
          <w:sz w:val="22"/>
          <w:szCs w:val="22"/>
        </w:rPr>
        <w:t>Pedro José Quadros</w:t>
      </w: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152596" w:rsidRDefault="00152596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022ED" w:rsidRPr="00CE4D50" w:rsidRDefault="009022ED" w:rsidP="009022E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9022ED" w:rsidRPr="00CE4D50" w:rsidRDefault="009022ED" w:rsidP="009022E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7B5E40">
        <w:rPr>
          <w:rFonts w:ascii="Verdana" w:hAnsi="Verdana"/>
          <w:b/>
          <w:sz w:val="22"/>
          <w:szCs w:val="22"/>
        </w:rPr>
        <w:t>4</w:t>
      </w:r>
    </w:p>
    <w:p w:rsidR="009022ED" w:rsidRPr="00CE4D50" w:rsidRDefault="009022ED" w:rsidP="009022E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SEGUNDO SEMESTRE</w:t>
      </w:r>
    </w:p>
    <w:p w:rsidR="009022ED" w:rsidRPr="00CE4D50" w:rsidRDefault="009022ED" w:rsidP="009022ED">
      <w:pPr>
        <w:pStyle w:val="Corpodetex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B6843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4B6843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B6843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4B6843">
              <w:rPr>
                <w:rFonts w:ascii="Verdana" w:hAnsi="Verdana"/>
                <w:sz w:val="20"/>
              </w:rPr>
              <w:t>doze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4B6843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9022ED"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dezenove</w:t>
            </w:r>
            <w:r w:rsidR="009022ED"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B6843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 xml:space="preserve">/08 (Vinte e </w:t>
            </w:r>
            <w:r w:rsidR="004B6843"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B6843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4B6843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4B6843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9022ED"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>nove</w:t>
            </w:r>
            <w:r w:rsidR="009022ED"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B6843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/09 (dezesse</w:t>
            </w:r>
            <w:r w:rsidR="004B6843">
              <w:rPr>
                <w:rFonts w:ascii="Verdana" w:hAnsi="Verdana"/>
                <w:sz w:val="20"/>
              </w:rPr>
              <w:t>is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B6843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/09 (vinte e </w:t>
            </w:r>
            <w:r w:rsidR="004B6843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4B6843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  <w:r w:rsidR="009022ED" w:rsidRPr="009D4495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09</w:t>
            </w:r>
            <w:r w:rsidR="009022ED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</w:t>
            </w:r>
            <w:r w:rsidR="009022ED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setembro</w:t>
            </w:r>
            <w:r w:rsidR="009022ED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B6843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4B6843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B6843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4B6843">
              <w:rPr>
                <w:rFonts w:ascii="Verdana" w:hAnsi="Verdana"/>
                <w:sz w:val="20"/>
              </w:rPr>
              <w:t>quatorze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B6843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/10 (vinte e </w:t>
            </w:r>
            <w:r w:rsidR="004B6843">
              <w:rPr>
                <w:rFonts w:ascii="Verdana" w:hAnsi="Verdana"/>
                <w:sz w:val="20"/>
              </w:rPr>
              <w:t>um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4B6843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4B6843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7B5E40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 xml:space="preserve">/10 (vinte e </w:t>
            </w:r>
            <w:r w:rsidR="007B5E40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7B5E40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7B5E40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7B5E40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7B5E40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7B5E40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/11 (dez</w:t>
            </w:r>
            <w:r w:rsidR="007B5E40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7B5E40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/11 (Vinte e </w:t>
            </w:r>
            <w:r w:rsidR="007B5E40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7B5E40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7B5E40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7B5E40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9022ED" w:rsidRPr="009D4495">
              <w:rPr>
                <w:rFonts w:ascii="Verdana" w:hAnsi="Verdana"/>
                <w:sz w:val="20"/>
              </w:rPr>
              <w:t>/12 (</w:t>
            </w:r>
            <w:r>
              <w:rPr>
                <w:rFonts w:ascii="Verdana" w:hAnsi="Verdana"/>
                <w:sz w:val="20"/>
              </w:rPr>
              <w:t>nove</w:t>
            </w:r>
            <w:r w:rsidR="009022ED"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7B5E40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/12 (dezesse</w:t>
            </w:r>
            <w:r w:rsidR="007B5E40">
              <w:rPr>
                <w:rFonts w:ascii="Verdana" w:hAnsi="Verdana"/>
                <w:sz w:val="20"/>
              </w:rPr>
              <w:t>is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7B5E40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/12 (vinte e </w:t>
            </w:r>
            <w:r w:rsidR="007B5E40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022ED" w:rsidRPr="009D4495" w:rsidTr="001F3F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1F3F3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</w:t>
            </w:r>
            <w:r w:rsidR="007B5E40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/12 (trinta de Dezembro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D" w:rsidRPr="009D4495" w:rsidRDefault="009022ED" w:rsidP="007B5E4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 w:rsidR="007B5E40"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9022ED" w:rsidRPr="00CE4D50" w:rsidRDefault="009022ED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9022ED" w:rsidRPr="00CE4D50" w:rsidRDefault="009022ED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B6601E" w:rsidRDefault="00B6601E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9022ED" w:rsidRPr="00CE4D50" w:rsidRDefault="009022ED" w:rsidP="009022ED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>
        <w:rPr>
          <w:rFonts w:ascii="Verdana" w:hAnsi="Verdana"/>
          <w:bCs/>
          <w:sz w:val="22"/>
          <w:szCs w:val="22"/>
        </w:rPr>
        <w:t xml:space="preserve">            </w:t>
      </w:r>
      <w:r w:rsidR="00152596" w:rsidRPr="00152596">
        <w:rPr>
          <w:rFonts w:ascii="Verdana" w:hAnsi="Verdana"/>
          <w:bCs/>
          <w:sz w:val="22"/>
          <w:szCs w:val="22"/>
        </w:rPr>
        <w:t>Pedro José Quadros</w:t>
      </w:r>
    </w:p>
    <w:p w:rsidR="009022ED" w:rsidRDefault="009022ED" w:rsidP="009022ED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D36D8" w:rsidRPr="009022ED" w:rsidRDefault="00CD36D8" w:rsidP="009022ED"/>
    <w:sectPr w:rsidR="00CD36D8" w:rsidRPr="009022ED" w:rsidSect="009022ED">
      <w:pgSz w:w="11907" w:h="16840" w:code="9"/>
      <w:pgMar w:top="226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F61"/>
    <w:rsid w:val="00011FB1"/>
    <w:rsid w:val="000C1BB0"/>
    <w:rsid w:val="00152596"/>
    <w:rsid w:val="00292FF2"/>
    <w:rsid w:val="002A7591"/>
    <w:rsid w:val="0032464D"/>
    <w:rsid w:val="00332820"/>
    <w:rsid w:val="004B6843"/>
    <w:rsid w:val="004C5F61"/>
    <w:rsid w:val="004E2D0E"/>
    <w:rsid w:val="006A379C"/>
    <w:rsid w:val="007B5E40"/>
    <w:rsid w:val="007D516D"/>
    <w:rsid w:val="008E6BC8"/>
    <w:rsid w:val="009022ED"/>
    <w:rsid w:val="00986E66"/>
    <w:rsid w:val="009B018C"/>
    <w:rsid w:val="009D4495"/>
    <w:rsid w:val="00B6601E"/>
    <w:rsid w:val="00B7099E"/>
    <w:rsid w:val="00CA7F0F"/>
    <w:rsid w:val="00CD36D8"/>
    <w:rsid w:val="00CE4D50"/>
    <w:rsid w:val="00E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17C8-98E6-4E7B-9602-872E1AD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2</cp:revision>
  <cp:lastPrinted>2013-01-15T10:53:00Z</cp:lastPrinted>
  <dcterms:created xsi:type="dcterms:W3CDTF">2014-01-30T12:12:00Z</dcterms:created>
  <dcterms:modified xsi:type="dcterms:W3CDTF">2014-01-30T12:12:00Z</dcterms:modified>
</cp:coreProperties>
</file>