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DBF7" w14:textId="5A8BCEDB" w:rsidR="00053D96" w:rsidRDefault="00053D96" w:rsidP="00053D9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4D1EDF">
        <w:rPr>
          <w:sz w:val="40"/>
          <w:szCs w:val="40"/>
        </w:rPr>
        <w:t>3</w:t>
      </w:r>
      <w:r w:rsidR="005E2454">
        <w:rPr>
          <w:sz w:val="40"/>
          <w:szCs w:val="40"/>
        </w:rPr>
        <w:t>9</w:t>
      </w:r>
      <w:r>
        <w:rPr>
          <w:sz w:val="40"/>
          <w:szCs w:val="40"/>
        </w:rPr>
        <w:t>/20</w:t>
      </w:r>
      <w:r w:rsidR="00415E9C">
        <w:rPr>
          <w:sz w:val="40"/>
          <w:szCs w:val="40"/>
        </w:rPr>
        <w:t>2</w:t>
      </w:r>
      <w:r w:rsidR="004D1EDF">
        <w:rPr>
          <w:sz w:val="40"/>
          <w:szCs w:val="40"/>
        </w:rPr>
        <w:t>1</w:t>
      </w:r>
    </w:p>
    <w:p w14:paraId="48717C74" w14:textId="77777777" w:rsidR="00053D96" w:rsidRDefault="00053D96" w:rsidP="00053D96">
      <w:pPr>
        <w:pStyle w:val="Recuodecorpodetexto"/>
        <w:rPr>
          <w:szCs w:val="20"/>
        </w:rPr>
      </w:pPr>
    </w:p>
    <w:p w14:paraId="44C0534B" w14:textId="5278A102" w:rsidR="00053D96" w:rsidRDefault="00784DB8" w:rsidP="00053D96">
      <w:pPr>
        <w:pStyle w:val="Recuodecorpodetexto2"/>
        <w:spacing w:line="240" w:lineRule="auto"/>
        <w:ind w:left="3600"/>
        <w:rPr>
          <w:b/>
          <w:sz w:val="20"/>
          <w:szCs w:val="24"/>
        </w:rPr>
      </w:pPr>
      <w:r>
        <w:rPr>
          <w:b/>
          <w:sz w:val="20"/>
          <w:szCs w:val="20"/>
        </w:rPr>
        <w:t xml:space="preserve">Corrige os valores da </w:t>
      </w:r>
      <w:r w:rsidR="004D1EDF">
        <w:rPr>
          <w:b/>
          <w:sz w:val="20"/>
          <w:szCs w:val="20"/>
        </w:rPr>
        <w:t>diária de viagem a que se refere a Resolução nº 3, de 6 de setembro de 2017</w:t>
      </w:r>
      <w:r w:rsidR="00053D96">
        <w:rPr>
          <w:b/>
          <w:sz w:val="20"/>
        </w:rPr>
        <w:t>.</w:t>
      </w:r>
    </w:p>
    <w:p w14:paraId="21484654" w14:textId="77777777" w:rsidR="00053D96" w:rsidRDefault="00053D96" w:rsidP="00053D96">
      <w:pPr>
        <w:pStyle w:val="Recuodecorpodetexto"/>
        <w:rPr>
          <w:b/>
          <w:szCs w:val="20"/>
        </w:rPr>
      </w:pPr>
    </w:p>
    <w:p w14:paraId="6CBED570" w14:textId="77777777" w:rsidR="00053D96" w:rsidRDefault="00053D96" w:rsidP="00053D96">
      <w:pPr>
        <w:pStyle w:val="Recuodecorpodetexto"/>
        <w:rPr>
          <w:szCs w:val="20"/>
        </w:rPr>
      </w:pPr>
    </w:p>
    <w:p w14:paraId="700F0A1E" w14:textId="5AFF97E3" w:rsidR="00053D96" w:rsidRPr="00873220" w:rsidRDefault="00053D96" w:rsidP="00053D96">
      <w:pPr>
        <w:tabs>
          <w:tab w:val="left" w:pos="-180"/>
        </w:tabs>
        <w:rPr>
          <w:b/>
          <w:bCs/>
          <w:sz w:val="22"/>
        </w:rPr>
      </w:pPr>
      <w:r w:rsidRPr="00873220">
        <w:rPr>
          <w:i/>
          <w:iCs/>
          <w:sz w:val="22"/>
        </w:rPr>
        <w:tab/>
        <w:t>O Presidente da Câmara Municipal de Carmo do Cajuru, Estado de Minas Gerais, no uso de suas atribuições legais</w:t>
      </w:r>
      <w:r w:rsidR="00784DB8" w:rsidRPr="00873220">
        <w:rPr>
          <w:i/>
          <w:iCs/>
          <w:sz w:val="22"/>
        </w:rPr>
        <w:t xml:space="preserve">, especialmente o disposto no art. </w:t>
      </w:r>
      <w:r w:rsidR="004D1EDF">
        <w:rPr>
          <w:i/>
          <w:iCs/>
          <w:sz w:val="22"/>
        </w:rPr>
        <w:t>4º</w:t>
      </w:r>
      <w:r w:rsidR="00784DB8" w:rsidRPr="00873220">
        <w:rPr>
          <w:i/>
          <w:iCs/>
          <w:sz w:val="22"/>
        </w:rPr>
        <w:t xml:space="preserve"> d</w:t>
      </w:r>
      <w:r w:rsidR="00784DB8" w:rsidRPr="004D1EDF">
        <w:rPr>
          <w:i/>
          <w:iCs/>
          <w:sz w:val="22"/>
        </w:rPr>
        <w:t xml:space="preserve">a </w:t>
      </w:r>
      <w:r w:rsidR="004D1EDF" w:rsidRPr="004D1EDF">
        <w:rPr>
          <w:i/>
          <w:iCs/>
          <w:sz w:val="22"/>
        </w:rPr>
        <w:t>Resolução nº 3, de 6 de setembro de 2017</w:t>
      </w:r>
      <w:r w:rsidR="00784DB8" w:rsidRPr="004D1EDF">
        <w:rPr>
          <w:i/>
          <w:iCs/>
          <w:sz w:val="22"/>
        </w:rPr>
        <w:t xml:space="preserve">, que prevê que </w:t>
      </w:r>
      <w:r w:rsidR="004D1EDF">
        <w:rPr>
          <w:i/>
          <w:iCs/>
          <w:sz w:val="22"/>
        </w:rPr>
        <w:t>o</w:t>
      </w:r>
      <w:r w:rsidR="004D1EDF" w:rsidRPr="004D1EDF">
        <w:rPr>
          <w:rFonts w:cs="Helvetica"/>
          <w:i/>
          <w:iCs/>
          <w:sz w:val="22"/>
        </w:rPr>
        <w:t xml:space="preserve">s valores das diárias de viagem são atualizáveis anualmente </w:t>
      </w:r>
      <w:r w:rsidR="004D1EDF" w:rsidRPr="004D1EDF">
        <w:rPr>
          <w:i/>
          <w:iCs/>
          <w:sz w:val="22"/>
        </w:rPr>
        <w:t>aplicando-se o índice do INPC-IBGE acumulado no ano anterior</w:t>
      </w:r>
      <w:r w:rsidR="00873220" w:rsidRPr="00873220">
        <w:rPr>
          <w:i/>
          <w:sz w:val="22"/>
        </w:rPr>
        <w:t xml:space="preserve">, </w:t>
      </w:r>
      <w:r w:rsidR="004D1EDF">
        <w:rPr>
          <w:i/>
          <w:sz w:val="22"/>
        </w:rPr>
        <w:t xml:space="preserve">e </w:t>
      </w:r>
      <w:r w:rsidR="00873220" w:rsidRPr="00873220">
        <w:rPr>
          <w:i/>
          <w:sz w:val="22"/>
        </w:rPr>
        <w:t xml:space="preserve">que o acumulado </w:t>
      </w:r>
      <w:r w:rsidR="009068E3">
        <w:rPr>
          <w:i/>
          <w:sz w:val="22"/>
        </w:rPr>
        <w:t>desde a vigência da supracitada norma</w:t>
      </w:r>
      <w:r w:rsidR="00873220" w:rsidRPr="00873220">
        <w:rPr>
          <w:i/>
          <w:sz w:val="22"/>
        </w:rPr>
        <w:t xml:space="preserve"> perfez o montante de </w:t>
      </w:r>
      <w:r w:rsidR="00873220" w:rsidRPr="009068E3">
        <w:rPr>
          <w:i/>
          <w:color w:val="FF0000"/>
          <w:sz w:val="22"/>
        </w:rPr>
        <w:t>4,48</w:t>
      </w:r>
      <w:r w:rsidR="00873220" w:rsidRPr="00873220">
        <w:rPr>
          <w:i/>
          <w:sz w:val="22"/>
        </w:rPr>
        <w:t>%</w:t>
      </w:r>
      <w:r w:rsidRPr="00873220">
        <w:rPr>
          <w:i/>
          <w:iCs/>
          <w:sz w:val="22"/>
        </w:rPr>
        <w:t xml:space="preserve">, </w:t>
      </w:r>
      <w:r w:rsidRPr="00873220">
        <w:rPr>
          <w:b/>
          <w:bCs/>
          <w:sz w:val="22"/>
        </w:rPr>
        <w:t>RESOLVE:</w:t>
      </w:r>
    </w:p>
    <w:p w14:paraId="0C04186A" w14:textId="77777777"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14:paraId="14294332" w14:textId="77777777"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14:paraId="4B784F9D" w14:textId="7072AC5E" w:rsidR="00784DB8" w:rsidRPr="005D684B" w:rsidRDefault="00053D96" w:rsidP="009068E3">
      <w:pPr>
        <w:ind w:firstLine="709"/>
        <w:rPr>
          <w:bCs/>
          <w:szCs w:val="24"/>
        </w:rPr>
      </w:pPr>
      <w:r w:rsidRPr="002F4391">
        <w:rPr>
          <w:b/>
          <w:szCs w:val="24"/>
        </w:rPr>
        <w:t>Art. 1º</w:t>
      </w:r>
      <w:r w:rsidR="002F4391" w:rsidRPr="002F4391">
        <w:rPr>
          <w:b/>
          <w:szCs w:val="24"/>
        </w:rPr>
        <w:t>.</w:t>
      </w:r>
      <w:r w:rsidRPr="002F4391">
        <w:rPr>
          <w:szCs w:val="24"/>
        </w:rPr>
        <w:t xml:space="preserve"> </w:t>
      </w:r>
      <w:r w:rsidRPr="00784DB8">
        <w:rPr>
          <w:szCs w:val="24"/>
        </w:rPr>
        <w:t>Fica</w:t>
      </w:r>
      <w:r w:rsidR="00784DB8">
        <w:rPr>
          <w:szCs w:val="24"/>
        </w:rPr>
        <w:t>m</w:t>
      </w:r>
      <w:r w:rsidRPr="00784DB8">
        <w:rPr>
          <w:szCs w:val="24"/>
        </w:rPr>
        <w:t xml:space="preserve"> </w:t>
      </w:r>
      <w:r w:rsidR="00784DB8">
        <w:rPr>
          <w:szCs w:val="24"/>
        </w:rPr>
        <w:t>c</w:t>
      </w:r>
      <w:r w:rsidR="00784DB8" w:rsidRPr="00784DB8">
        <w:rPr>
          <w:szCs w:val="24"/>
        </w:rPr>
        <w:t>orrig</w:t>
      </w:r>
      <w:r w:rsidR="00784DB8">
        <w:rPr>
          <w:szCs w:val="24"/>
        </w:rPr>
        <w:t>idos</w:t>
      </w:r>
      <w:r w:rsidR="00784DB8" w:rsidRPr="00784DB8">
        <w:rPr>
          <w:szCs w:val="24"/>
        </w:rPr>
        <w:t xml:space="preserve"> os valores da </w:t>
      </w:r>
      <w:r w:rsidR="009068E3">
        <w:rPr>
          <w:szCs w:val="24"/>
        </w:rPr>
        <w:t>diária de viagem</w:t>
      </w:r>
      <w:r w:rsidR="00784DB8" w:rsidRPr="00784DB8">
        <w:rPr>
          <w:szCs w:val="24"/>
        </w:rPr>
        <w:t xml:space="preserve"> instituíd</w:t>
      </w:r>
      <w:r w:rsidR="009068E3">
        <w:rPr>
          <w:szCs w:val="24"/>
        </w:rPr>
        <w:t>a</w:t>
      </w:r>
      <w:r w:rsidR="00784DB8" w:rsidRPr="00784DB8">
        <w:rPr>
          <w:szCs w:val="24"/>
        </w:rPr>
        <w:t xml:space="preserve"> pela </w:t>
      </w:r>
      <w:r w:rsidR="009068E3">
        <w:rPr>
          <w:szCs w:val="24"/>
        </w:rPr>
        <w:t xml:space="preserve">Resolução </w:t>
      </w:r>
      <w:r w:rsidR="00784DB8" w:rsidRPr="00784DB8">
        <w:rPr>
          <w:szCs w:val="24"/>
        </w:rPr>
        <w:t xml:space="preserve">nº 3, de </w:t>
      </w:r>
      <w:r w:rsidR="009068E3">
        <w:rPr>
          <w:szCs w:val="24"/>
        </w:rPr>
        <w:t xml:space="preserve">6 de setembro de </w:t>
      </w:r>
      <w:r w:rsidR="00784DB8" w:rsidRPr="00784DB8">
        <w:rPr>
          <w:szCs w:val="24"/>
        </w:rPr>
        <w:t>201</w:t>
      </w:r>
      <w:r w:rsidR="009068E3">
        <w:rPr>
          <w:szCs w:val="24"/>
        </w:rPr>
        <w:t>7,</w:t>
      </w:r>
      <w:r w:rsidR="00784DB8">
        <w:rPr>
          <w:szCs w:val="24"/>
        </w:rPr>
        <w:t xml:space="preserve"> que terão os valores</w:t>
      </w:r>
      <w:r w:rsidR="009068E3">
        <w:rPr>
          <w:szCs w:val="24"/>
        </w:rPr>
        <w:t xml:space="preserve"> constantes do Anexo Único desta Portaria</w:t>
      </w:r>
      <w:r w:rsidR="00784DB8" w:rsidRPr="005D684B">
        <w:rPr>
          <w:bCs/>
          <w:szCs w:val="24"/>
        </w:rPr>
        <w:t>.</w:t>
      </w:r>
    </w:p>
    <w:p w14:paraId="61931226" w14:textId="77777777" w:rsidR="00784DB8" w:rsidRPr="005D684B" w:rsidRDefault="00784DB8" w:rsidP="00784DB8">
      <w:pPr>
        <w:tabs>
          <w:tab w:val="left" w:pos="-180"/>
        </w:tabs>
        <w:ind w:left="1418"/>
        <w:rPr>
          <w:bCs/>
          <w:szCs w:val="24"/>
        </w:rPr>
      </w:pPr>
    </w:p>
    <w:p w14:paraId="622C2D05" w14:textId="77777777"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4391">
        <w:rPr>
          <w:rFonts w:ascii="Verdana" w:hAnsi="Verdana"/>
          <w:sz w:val="24"/>
          <w:szCs w:val="24"/>
        </w:rPr>
        <w:tab/>
      </w:r>
      <w:r w:rsidRPr="002F4391">
        <w:rPr>
          <w:rFonts w:ascii="Verdana" w:hAnsi="Verdana"/>
          <w:b/>
          <w:bCs/>
          <w:sz w:val="24"/>
          <w:szCs w:val="24"/>
        </w:rPr>
        <w:t xml:space="preserve">Art. </w:t>
      </w:r>
      <w:r w:rsidR="002F4391" w:rsidRPr="002F4391">
        <w:rPr>
          <w:rFonts w:ascii="Verdana" w:hAnsi="Verdana"/>
          <w:b/>
          <w:bCs/>
          <w:sz w:val="24"/>
          <w:szCs w:val="24"/>
        </w:rPr>
        <w:t>2</w:t>
      </w:r>
      <w:r w:rsidRPr="002F4391">
        <w:rPr>
          <w:rFonts w:ascii="Verdana" w:hAnsi="Verdana"/>
          <w:b/>
          <w:bCs/>
          <w:sz w:val="24"/>
          <w:szCs w:val="24"/>
        </w:rPr>
        <w:t>º</w:t>
      </w:r>
      <w:r w:rsidR="002F4391" w:rsidRPr="002F4391">
        <w:rPr>
          <w:rFonts w:ascii="Verdana" w:hAnsi="Verdana"/>
          <w:b/>
          <w:bCs/>
          <w:sz w:val="24"/>
          <w:szCs w:val="24"/>
        </w:rPr>
        <w:t>.</w:t>
      </w:r>
      <w:r w:rsidRPr="002F4391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14:paraId="53C80443" w14:textId="77777777"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B586A50" w14:textId="77777777" w:rsidR="00053D96" w:rsidRPr="002F4391" w:rsidRDefault="00053D96" w:rsidP="00053D96">
      <w:pPr>
        <w:pStyle w:val="Corpodetexto"/>
        <w:spacing w:after="0" w:line="240" w:lineRule="auto"/>
        <w:rPr>
          <w:rFonts w:ascii="Verdana" w:hAnsi="Verdana"/>
          <w:sz w:val="24"/>
          <w:szCs w:val="24"/>
        </w:rPr>
      </w:pPr>
    </w:p>
    <w:p w14:paraId="49F34F16" w14:textId="0A1C2946" w:rsidR="00053D96" w:rsidRPr="00530CBD" w:rsidRDefault="00053D96" w:rsidP="00053D96">
      <w:pPr>
        <w:tabs>
          <w:tab w:val="left" w:pos="-180"/>
        </w:tabs>
        <w:jc w:val="center"/>
        <w:rPr>
          <w:b/>
          <w:szCs w:val="24"/>
        </w:rPr>
      </w:pPr>
      <w:r w:rsidRPr="00530CBD">
        <w:rPr>
          <w:b/>
          <w:szCs w:val="24"/>
        </w:rPr>
        <w:t>Carmo do Cajuru</w:t>
      </w:r>
      <w:r w:rsidR="009068E3">
        <w:rPr>
          <w:b/>
          <w:szCs w:val="24"/>
        </w:rPr>
        <w:t>/MG</w:t>
      </w:r>
      <w:r w:rsidRPr="00530CBD">
        <w:rPr>
          <w:b/>
          <w:szCs w:val="24"/>
        </w:rPr>
        <w:t xml:space="preserve">, </w:t>
      </w:r>
      <w:r w:rsidR="009068E3">
        <w:rPr>
          <w:b/>
          <w:szCs w:val="24"/>
        </w:rPr>
        <w:t>08</w:t>
      </w:r>
      <w:r w:rsidRPr="00530CBD">
        <w:rPr>
          <w:b/>
          <w:szCs w:val="24"/>
        </w:rPr>
        <w:t xml:space="preserve"> de </w:t>
      </w:r>
      <w:r w:rsidR="009068E3">
        <w:rPr>
          <w:b/>
          <w:szCs w:val="24"/>
        </w:rPr>
        <w:t>dezembro</w:t>
      </w:r>
      <w:r w:rsidR="005C0194" w:rsidRPr="00530CBD">
        <w:rPr>
          <w:b/>
          <w:szCs w:val="24"/>
        </w:rPr>
        <w:t xml:space="preserve"> </w:t>
      </w:r>
      <w:r w:rsidRPr="00530CBD">
        <w:rPr>
          <w:b/>
          <w:szCs w:val="24"/>
        </w:rPr>
        <w:t>de 20</w:t>
      </w:r>
      <w:r w:rsidR="005C0194" w:rsidRPr="00530CBD">
        <w:rPr>
          <w:b/>
          <w:szCs w:val="24"/>
        </w:rPr>
        <w:t>2</w:t>
      </w:r>
      <w:r w:rsidR="009068E3">
        <w:rPr>
          <w:b/>
          <w:szCs w:val="24"/>
        </w:rPr>
        <w:t>1</w:t>
      </w:r>
      <w:r w:rsidRPr="00530CBD">
        <w:rPr>
          <w:b/>
          <w:szCs w:val="24"/>
        </w:rPr>
        <w:t xml:space="preserve">. </w:t>
      </w:r>
    </w:p>
    <w:p w14:paraId="162DD889" w14:textId="77777777" w:rsidR="00053D96" w:rsidRPr="00415E9C" w:rsidRDefault="00053D96" w:rsidP="00053D96">
      <w:pPr>
        <w:tabs>
          <w:tab w:val="left" w:pos="-180"/>
        </w:tabs>
        <w:jc w:val="center"/>
        <w:rPr>
          <w:b/>
          <w:color w:val="FF0000"/>
          <w:szCs w:val="24"/>
        </w:rPr>
      </w:pPr>
    </w:p>
    <w:p w14:paraId="77D8B591" w14:textId="77777777"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14:paraId="4FBA658D" w14:textId="77777777"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14:paraId="2F7BDE54" w14:textId="77777777" w:rsidR="009068E3" w:rsidRPr="009068E3" w:rsidRDefault="009068E3" w:rsidP="009068E3">
      <w:pPr>
        <w:spacing w:after="120"/>
        <w:rPr>
          <w:b/>
          <w:bCs/>
          <w:sz w:val="22"/>
        </w:rPr>
      </w:pPr>
      <w:r w:rsidRPr="009068E3">
        <w:rPr>
          <w:b/>
          <w:sz w:val="22"/>
        </w:rPr>
        <w:t>Sebastião de Faria Gomes                                           Rafael Alves Conrado</w:t>
      </w:r>
    </w:p>
    <w:p w14:paraId="3E0D06D8" w14:textId="77777777" w:rsidR="009068E3" w:rsidRPr="009068E3" w:rsidRDefault="009068E3" w:rsidP="009068E3">
      <w:pPr>
        <w:spacing w:after="120"/>
        <w:rPr>
          <w:rFonts w:cs="Verdana"/>
          <w:sz w:val="22"/>
        </w:rPr>
      </w:pPr>
      <w:r w:rsidRPr="009068E3">
        <w:rPr>
          <w:b/>
          <w:bCs/>
          <w:sz w:val="22"/>
        </w:rPr>
        <w:t xml:space="preserve">          Presidente                                                                  1º Secretário</w:t>
      </w:r>
    </w:p>
    <w:p w14:paraId="546738A0" w14:textId="16F4285F" w:rsidR="009068E3" w:rsidRDefault="009068E3" w:rsidP="00B24EA9">
      <w:pPr>
        <w:rPr>
          <w:b/>
          <w:bCs/>
        </w:rPr>
      </w:pPr>
    </w:p>
    <w:p w14:paraId="2FBD7A9C" w14:textId="1315920F" w:rsidR="009068E3" w:rsidRDefault="009068E3" w:rsidP="00B24EA9">
      <w:pPr>
        <w:rPr>
          <w:b/>
          <w:bCs/>
        </w:rPr>
      </w:pPr>
    </w:p>
    <w:p w14:paraId="3D9105B1" w14:textId="7F9432A3" w:rsidR="009068E3" w:rsidRDefault="009068E3" w:rsidP="00B24EA9">
      <w:pPr>
        <w:rPr>
          <w:b/>
          <w:bCs/>
        </w:rPr>
      </w:pPr>
    </w:p>
    <w:p w14:paraId="73678129" w14:textId="64D2FC1A" w:rsidR="009068E3" w:rsidRDefault="009068E3" w:rsidP="00B24EA9">
      <w:pPr>
        <w:rPr>
          <w:b/>
          <w:bCs/>
        </w:rPr>
      </w:pPr>
    </w:p>
    <w:p w14:paraId="0D1E552E" w14:textId="5FB6701E" w:rsidR="009068E3" w:rsidRDefault="009068E3" w:rsidP="00B24EA9">
      <w:pPr>
        <w:rPr>
          <w:b/>
          <w:bCs/>
        </w:rPr>
      </w:pPr>
    </w:p>
    <w:p w14:paraId="74F827C1" w14:textId="6F1A16CA" w:rsidR="009068E3" w:rsidRDefault="009068E3" w:rsidP="00B24EA9">
      <w:pPr>
        <w:rPr>
          <w:b/>
          <w:bCs/>
        </w:rPr>
      </w:pPr>
    </w:p>
    <w:p w14:paraId="56E93100" w14:textId="4B09C350" w:rsidR="009068E3" w:rsidRDefault="009068E3" w:rsidP="00B24EA9">
      <w:pPr>
        <w:rPr>
          <w:b/>
          <w:bCs/>
        </w:rPr>
      </w:pPr>
    </w:p>
    <w:p w14:paraId="5096A6A2" w14:textId="3E837523" w:rsidR="009068E3" w:rsidRDefault="009068E3" w:rsidP="00B24EA9">
      <w:pPr>
        <w:rPr>
          <w:b/>
          <w:bCs/>
        </w:rPr>
      </w:pPr>
    </w:p>
    <w:p w14:paraId="543182DA" w14:textId="0A75B572" w:rsidR="009068E3" w:rsidRDefault="009068E3" w:rsidP="00B24EA9">
      <w:pPr>
        <w:rPr>
          <w:b/>
          <w:bCs/>
        </w:rPr>
      </w:pPr>
    </w:p>
    <w:p w14:paraId="60BE9E7E" w14:textId="0BD33DF0" w:rsidR="009068E3" w:rsidRDefault="009068E3" w:rsidP="00B24EA9">
      <w:pPr>
        <w:rPr>
          <w:b/>
          <w:bCs/>
        </w:rPr>
      </w:pPr>
    </w:p>
    <w:p w14:paraId="41FBE4D2" w14:textId="778634D0" w:rsidR="009068E3" w:rsidRDefault="009068E3" w:rsidP="00B24EA9">
      <w:pPr>
        <w:rPr>
          <w:b/>
          <w:bCs/>
        </w:rPr>
      </w:pPr>
    </w:p>
    <w:p w14:paraId="3DD6EC81" w14:textId="77777777" w:rsidR="009068E3" w:rsidRPr="00216E3E" w:rsidRDefault="009068E3" w:rsidP="009068E3">
      <w:pPr>
        <w:jc w:val="center"/>
        <w:rPr>
          <w:b/>
        </w:rPr>
      </w:pPr>
      <w:r w:rsidRPr="00216E3E">
        <w:rPr>
          <w:b/>
        </w:rPr>
        <w:t>Resolução Nº 00</w:t>
      </w:r>
      <w:r>
        <w:rPr>
          <w:b/>
        </w:rPr>
        <w:t>3</w:t>
      </w:r>
      <w:r w:rsidRPr="00216E3E">
        <w:rPr>
          <w:b/>
        </w:rPr>
        <w:t>/2017</w:t>
      </w:r>
    </w:p>
    <w:p w14:paraId="793BE9CD" w14:textId="77777777" w:rsidR="009068E3" w:rsidRPr="00216E3E" w:rsidRDefault="009068E3" w:rsidP="009068E3">
      <w:pPr>
        <w:jc w:val="center"/>
        <w:rPr>
          <w:b/>
        </w:rPr>
      </w:pPr>
    </w:p>
    <w:p w14:paraId="0A854E9E" w14:textId="77777777" w:rsidR="009068E3" w:rsidRPr="00216E3E" w:rsidRDefault="009068E3" w:rsidP="009068E3">
      <w:pPr>
        <w:jc w:val="center"/>
        <w:rPr>
          <w:b/>
        </w:rPr>
      </w:pPr>
      <w:r w:rsidRPr="00216E3E">
        <w:rPr>
          <w:b/>
        </w:rPr>
        <w:t>ANEXO ÚNICO</w:t>
      </w:r>
    </w:p>
    <w:p w14:paraId="3725C1AA" w14:textId="77777777" w:rsidR="009068E3" w:rsidRPr="00216E3E" w:rsidRDefault="009068E3" w:rsidP="009068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238"/>
        <w:gridCol w:w="2178"/>
        <w:gridCol w:w="2841"/>
      </w:tblGrid>
      <w:tr w:rsidR="009068E3" w:rsidRPr="00216E3E" w14:paraId="035864FC" w14:textId="77777777" w:rsidTr="00490BEE">
        <w:tc>
          <w:tcPr>
            <w:tcW w:w="2317" w:type="dxa"/>
            <w:shd w:val="clear" w:color="auto" w:fill="auto"/>
          </w:tcPr>
          <w:p w14:paraId="3E836E6D" w14:textId="77777777" w:rsidR="009068E3" w:rsidRPr="00216E3E" w:rsidRDefault="009068E3" w:rsidP="00490BEE">
            <w:pPr>
              <w:jc w:val="center"/>
              <w:rPr>
                <w:b/>
              </w:rPr>
            </w:pPr>
            <w:r w:rsidRPr="00216E3E">
              <w:rPr>
                <w:b/>
              </w:rPr>
              <w:t>CIDADE</w:t>
            </w:r>
          </w:p>
        </w:tc>
        <w:tc>
          <w:tcPr>
            <w:tcW w:w="2317" w:type="dxa"/>
            <w:shd w:val="clear" w:color="auto" w:fill="auto"/>
          </w:tcPr>
          <w:p w14:paraId="53301301" w14:textId="77777777" w:rsidR="009068E3" w:rsidRPr="00216E3E" w:rsidRDefault="009068E3" w:rsidP="00490BEE">
            <w:pPr>
              <w:jc w:val="center"/>
              <w:rPr>
                <w:b/>
              </w:rPr>
            </w:pPr>
            <w:r w:rsidRPr="00216E3E">
              <w:rPr>
                <w:b/>
              </w:rPr>
              <w:t>ALIMENTAÇÃO POR DIA</w:t>
            </w:r>
          </w:p>
        </w:tc>
        <w:tc>
          <w:tcPr>
            <w:tcW w:w="2317" w:type="dxa"/>
            <w:shd w:val="clear" w:color="auto" w:fill="auto"/>
          </w:tcPr>
          <w:p w14:paraId="7655EB2C" w14:textId="77777777" w:rsidR="009068E3" w:rsidRPr="00216E3E" w:rsidRDefault="009068E3" w:rsidP="00490BEE">
            <w:pPr>
              <w:jc w:val="center"/>
              <w:rPr>
                <w:b/>
              </w:rPr>
            </w:pPr>
            <w:r w:rsidRPr="00216E3E">
              <w:rPr>
                <w:b/>
              </w:rPr>
              <w:t>HOSPEDAGEM POR DIA</w:t>
            </w:r>
          </w:p>
        </w:tc>
        <w:tc>
          <w:tcPr>
            <w:tcW w:w="2318" w:type="dxa"/>
            <w:shd w:val="clear" w:color="auto" w:fill="auto"/>
          </w:tcPr>
          <w:p w14:paraId="592BE0B5" w14:textId="77777777" w:rsidR="009068E3" w:rsidRPr="00216E3E" w:rsidRDefault="009068E3" w:rsidP="00490BEE">
            <w:pPr>
              <w:jc w:val="center"/>
              <w:rPr>
                <w:b/>
              </w:rPr>
            </w:pPr>
            <w:r w:rsidRPr="00216E3E">
              <w:rPr>
                <w:b/>
              </w:rPr>
              <w:t>TR</w:t>
            </w:r>
            <w:r>
              <w:rPr>
                <w:b/>
              </w:rPr>
              <w:t>A</w:t>
            </w:r>
            <w:r w:rsidRPr="00216E3E">
              <w:rPr>
                <w:b/>
              </w:rPr>
              <w:t>NSPORTE AÉREO/TERRESTRE</w:t>
            </w:r>
          </w:p>
        </w:tc>
      </w:tr>
      <w:tr w:rsidR="009068E3" w:rsidRPr="00216E3E" w14:paraId="40438A44" w14:textId="77777777" w:rsidTr="00490BEE">
        <w:tc>
          <w:tcPr>
            <w:tcW w:w="2317" w:type="dxa"/>
            <w:shd w:val="clear" w:color="auto" w:fill="auto"/>
          </w:tcPr>
          <w:p w14:paraId="7126DA3B" w14:textId="77777777" w:rsidR="009068E3" w:rsidRPr="00216E3E" w:rsidRDefault="009068E3" w:rsidP="00490BEE">
            <w:pPr>
              <w:jc w:val="center"/>
            </w:pPr>
            <w:r w:rsidRPr="00216E3E">
              <w:t>Belo Horizonte</w:t>
            </w:r>
          </w:p>
        </w:tc>
        <w:tc>
          <w:tcPr>
            <w:tcW w:w="2317" w:type="dxa"/>
            <w:shd w:val="clear" w:color="auto" w:fill="auto"/>
          </w:tcPr>
          <w:p w14:paraId="7A8EFC98" w14:textId="77777777" w:rsidR="009068E3" w:rsidRPr="00216E3E" w:rsidRDefault="009068E3" w:rsidP="00490BEE">
            <w:pPr>
              <w:jc w:val="center"/>
            </w:pPr>
            <w:r w:rsidRPr="00216E3E">
              <w:t xml:space="preserve">Até R$ </w:t>
            </w:r>
            <w:r>
              <w:t>85</w:t>
            </w:r>
            <w:r w:rsidRPr="00216E3E">
              <w:t>,00</w:t>
            </w:r>
          </w:p>
        </w:tc>
        <w:tc>
          <w:tcPr>
            <w:tcW w:w="2317" w:type="dxa"/>
            <w:shd w:val="clear" w:color="auto" w:fill="auto"/>
          </w:tcPr>
          <w:p w14:paraId="5A7D5A77" w14:textId="77777777" w:rsidR="009068E3" w:rsidRPr="00216E3E" w:rsidRDefault="009068E3" w:rsidP="00490BEE">
            <w:pPr>
              <w:jc w:val="center"/>
            </w:pPr>
            <w:r w:rsidRPr="00216E3E">
              <w:t xml:space="preserve">Até R$ </w:t>
            </w:r>
            <w:r>
              <w:t>178</w:t>
            </w:r>
            <w:r w:rsidRPr="00216E3E">
              <w:t>,00</w:t>
            </w:r>
          </w:p>
        </w:tc>
        <w:tc>
          <w:tcPr>
            <w:tcW w:w="2318" w:type="dxa"/>
            <w:shd w:val="clear" w:color="auto" w:fill="auto"/>
          </w:tcPr>
          <w:p w14:paraId="16045BD4" w14:textId="77777777" w:rsidR="009068E3" w:rsidRPr="00216E3E" w:rsidRDefault="009068E3" w:rsidP="00490BEE">
            <w:pPr>
              <w:jc w:val="center"/>
            </w:pPr>
            <w:r w:rsidRPr="00216E3E">
              <w:t>Custo da Passagem</w:t>
            </w:r>
          </w:p>
        </w:tc>
      </w:tr>
      <w:tr w:rsidR="009068E3" w:rsidRPr="00216E3E" w14:paraId="5C596BF9" w14:textId="77777777" w:rsidTr="00490BEE">
        <w:tc>
          <w:tcPr>
            <w:tcW w:w="2317" w:type="dxa"/>
            <w:shd w:val="clear" w:color="auto" w:fill="auto"/>
          </w:tcPr>
          <w:p w14:paraId="7A1C19A8" w14:textId="77777777" w:rsidR="009068E3" w:rsidRPr="00216E3E" w:rsidRDefault="009068E3" w:rsidP="00490BEE">
            <w:pPr>
              <w:jc w:val="center"/>
            </w:pPr>
            <w:r w:rsidRPr="00216E3E">
              <w:t>Brasília/DF</w:t>
            </w:r>
          </w:p>
        </w:tc>
        <w:tc>
          <w:tcPr>
            <w:tcW w:w="2317" w:type="dxa"/>
            <w:shd w:val="clear" w:color="auto" w:fill="auto"/>
          </w:tcPr>
          <w:p w14:paraId="231142C3" w14:textId="77777777" w:rsidR="009068E3" w:rsidRPr="00216E3E" w:rsidRDefault="009068E3" w:rsidP="00490BEE">
            <w:pPr>
              <w:jc w:val="center"/>
            </w:pPr>
            <w:r w:rsidRPr="00216E3E">
              <w:t xml:space="preserve">Até R$ </w:t>
            </w:r>
            <w:r>
              <w:t>178</w:t>
            </w:r>
            <w:r w:rsidRPr="00216E3E">
              <w:t>,00</w:t>
            </w:r>
          </w:p>
        </w:tc>
        <w:tc>
          <w:tcPr>
            <w:tcW w:w="2317" w:type="dxa"/>
            <w:shd w:val="clear" w:color="auto" w:fill="auto"/>
          </w:tcPr>
          <w:p w14:paraId="683AE8B6" w14:textId="77777777" w:rsidR="009068E3" w:rsidRPr="00216E3E" w:rsidRDefault="009068E3" w:rsidP="00490BEE">
            <w:pPr>
              <w:jc w:val="center"/>
            </w:pPr>
            <w:r w:rsidRPr="00216E3E">
              <w:t xml:space="preserve">Até R$ </w:t>
            </w:r>
            <w:r>
              <w:t>422</w:t>
            </w:r>
            <w:r w:rsidRPr="00216E3E">
              <w:t>,00</w:t>
            </w:r>
          </w:p>
        </w:tc>
        <w:tc>
          <w:tcPr>
            <w:tcW w:w="2318" w:type="dxa"/>
            <w:shd w:val="clear" w:color="auto" w:fill="auto"/>
          </w:tcPr>
          <w:p w14:paraId="36FE7EF6" w14:textId="77777777" w:rsidR="009068E3" w:rsidRPr="00216E3E" w:rsidRDefault="009068E3" w:rsidP="00490BEE">
            <w:pPr>
              <w:jc w:val="center"/>
            </w:pPr>
            <w:r w:rsidRPr="00216E3E">
              <w:t>Custo da Passagem</w:t>
            </w:r>
          </w:p>
        </w:tc>
      </w:tr>
      <w:tr w:rsidR="009068E3" w:rsidRPr="00216E3E" w14:paraId="0594187C" w14:textId="77777777" w:rsidTr="00490BEE">
        <w:tc>
          <w:tcPr>
            <w:tcW w:w="2317" w:type="dxa"/>
            <w:shd w:val="clear" w:color="auto" w:fill="auto"/>
          </w:tcPr>
          <w:p w14:paraId="6D9009AB" w14:textId="77777777" w:rsidR="009068E3" w:rsidRPr="00216E3E" w:rsidRDefault="009068E3" w:rsidP="00490BEE">
            <w:pPr>
              <w:jc w:val="center"/>
            </w:pPr>
            <w:r w:rsidRPr="00216E3E">
              <w:t>Interior de Minas Gerais</w:t>
            </w:r>
          </w:p>
        </w:tc>
        <w:tc>
          <w:tcPr>
            <w:tcW w:w="2317" w:type="dxa"/>
            <w:shd w:val="clear" w:color="auto" w:fill="auto"/>
          </w:tcPr>
          <w:p w14:paraId="49CFD9A2" w14:textId="77777777" w:rsidR="009068E3" w:rsidRPr="00216E3E" w:rsidRDefault="009068E3" w:rsidP="00490BEE">
            <w:pPr>
              <w:jc w:val="center"/>
            </w:pPr>
            <w:r w:rsidRPr="00216E3E">
              <w:t xml:space="preserve">Até R$ </w:t>
            </w:r>
            <w:r>
              <w:t>72,00</w:t>
            </w:r>
          </w:p>
        </w:tc>
        <w:tc>
          <w:tcPr>
            <w:tcW w:w="2317" w:type="dxa"/>
            <w:shd w:val="clear" w:color="auto" w:fill="auto"/>
          </w:tcPr>
          <w:p w14:paraId="45DD0713" w14:textId="77777777" w:rsidR="009068E3" w:rsidRPr="00216E3E" w:rsidRDefault="009068E3" w:rsidP="00490BEE">
            <w:pPr>
              <w:jc w:val="center"/>
            </w:pPr>
            <w:r w:rsidRPr="00216E3E">
              <w:t xml:space="preserve">Até R$ </w:t>
            </w:r>
            <w:r>
              <w:t>96</w:t>
            </w:r>
            <w:r w:rsidRPr="00216E3E">
              <w:t>,00</w:t>
            </w:r>
          </w:p>
        </w:tc>
        <w:tc>
          <w:tcPr>
            <w:tcW w:w="2318" w:type="dxa"/>
            <w:shd w:val="clear" w:color="auto" w:fill="auto"/>
          </w:tcPr>
          <w:p w14:paraId="4B653AF8" w14:textId="77777777" w:rsidR="009068E3" w:rsidRPr="00216E3E" w:rsidRDefault="009068E3" w:rsidP="00490BEE">
            <w:pPr>
              <w:jc w:val="center"/>
            </w:pPr>
            <w:r w:rsidRPr="00216E3E">
              <w:t>Custo da Passagem</w:t>
            </w:r>
          </w:p>
        </w:tc>
      </w:tr>
      <w:tr w:rsidR="009068E3" w:rsidRPr="00216E3E" w14:paraId="7C96AA15" w14:textId="77777777" w:rsidTr="00490BEE">
        <w:tc>
          <w:tcPr>
            <w:tcW w:w="2317" w:type="dxa"/>
            <w:shd w:val="clear" w:color="auto" w:fill="auto"/>
          </w:tcPr>
          <w:p w14:paraId="1D7BFF1A" w14:textId="77777777" w:rsidR="009068E3" w:rsidRPr="00216E3E" w:rsidRDefault="009068E3" w:rsidP="00490BEE">
            <w:pPr>
              <w:jc w:val="center"/>
            </w:pPr>
            <w:r w:rsidRPr="00216E3E">
              <w:t>Capitais de Outros Estados</w:t>
            </w:r>
          </w:p>
        </w:tc>
        <w:tc>
          <w:tcPr>
            <w:tcW w:w="2317" w:type="dxa"/>
            <w:shd w:val="clear" w:color="auto" w:fill="auto"/>
          </w:tcPr>
          <w:p w14:paraId="38F648CF" w14:textId="77777777" w:rsidR="009068E3" w:rsidRPr="00216E3E" w:rsidRDefault="009068E3" w:rsidP="00490BEE">
            <w:pPr>
              <w:jc w:val="center"/>
            </w:pPr>
            <w:r w:rsidRPr="00216E3E">
              <w:t xml:space="preserve">Até R$ </w:t>
            </w:r>
            <w:r>
              <w:t>120</w:t>
            </w:r>
            <w:r w:rsidRPr="00216E3E">
              <w:t>,00</w:t>
            </w:r>
          </w:p>
        </w:tc>
        <w:tc>
          <w:tcPr>
            <w:tcW w:w="2317" w:type="dxa"/>
            <w:shd w:val="clear" w:color="auto" w:fill="auto"/>
          </w:tcPr>
          <w:p w14:paraId="5B540829" w14:textId="77777777" w:rsidR="009068E3" w:rsidRPr="00216E3E" w:rsidRDefault="009068E3" w:rsidP="00490BEE">
            <w:pPr>
              <w:jc w:val="center"/>
            </w:pPr>
            <w:r w:rsidRPr="00216E3E">
              <w:t xml:space="preserve">Até R$ </w:t>
            </w:r>
            <w:r>
              <w:t>240</w:t>
            </w:r>
            <w:r w:rsidRPr="00216E3E">
              <w:t>,00</w:t>
            </w:r>
          </w:p>
        </w:tc>
        <w:tc>
          <w:tcPr>
            <w:tcW w:w="2318" w:type="dxa"/>
            <w:shd w:val="clear" w:color="auto" w:fill="auto"/>
          </w:tcPr>
          <w:p w14:paraId="41C9FA5D" w14:textId="77777777" w:rsidR="009068E3" w:rsidRPr="00216E3E" w:rsidRDefault="009068E3" w:rsidP="00490BEE">
            <w:pPr>
              <w:jc w:val="center"/>
            </w:pPr>
            <w:r w:rsidRPr="00216E3E">
              <w:t>Custo da Passagem</w:t>
            </w:r>
          </w:p>
        </w:tc>
      </w:tr>
      <w:tr w:rsidR="009068E3" w:rsidRPr="00216E3E" w14:paraId="4E384946" w14:textId="77777777" w:rsidTr="00490BEE">
        <w:tc>
          <w:tcPr>
            <w:tcW w:w="2317" w:type="dxa"/>
            <w:shd w:val="clear" w:color="auto" w:fill="auto"/>
          </w:tcPr>
          <w:p w14:paraId="3B07E1D6" w14:textId="77777777" w:rsidR="009068E3" w:rsidRPr="00216E3E" w:rsidRDefault="009068E3" w:rsidP="00490BEE">
            <w:pPr>
              <w:jc w:val="center"/>
            </w:pPr>
            <w:r w:rsidRPr="00216E3E">
              <w:t>Interior de Outros Estados</w:t>
            </w:r>
          </w:p>
        </w:tc>
        <w:tc>
          <w:tcPr>
            <w:tcW w:w="2317" w:type="dxa"/>
            <w:shd w:val="clear" w:color="auto" w:fill="auto"/>
          </w:tcPr>
          <w:p w14:paraId="386FB279" w14:textId="77777777" w:rsidR="009068E3" w:rsidRPr="00216E3E" w:rsidRDefault="009068E3" w:rsidP="00490BEE">
            <w:pPr>
              <w:jc w:val="center"/>
            </w:pPr>
            <w:r w:rsidRPr="00216E3E">
              <w:t xml:space="preserve">Até R$ </w:t>
            </w:r>
            <w:r>
              <w:t>108</w:t>
            </w:r>
            <w:r w:rsidRPr="00216E3E">
              <w:t>,00</w:t>
            </w:r>
          </w:p>
        </w:tc>
        <w:tc>
          <w:tcPr>
            <w:tcW w:w="2317" w:type="dxa"/>
            <w:shd w:val="clear" w:color="auto" w:fill="auto"/>
          </w:tcPr>
          <w:p w14:paraId="301E9CBB" w14:textId="77777777" w:rsidR="009068E3" w:rsidRPr="00216E3E" w:rsidRDefault="009068E3" w:rsidP="00490BEE">
            <w:pPr>
              <w:jc w:val="center"/>
            </w:pPr>
            <w:r w:rsidRPr="00216E3E">
              <w:t xml:space="preserve">Até R$ </w:t>
            </w:r>
            <w:r>
              <w:t>178</w:t>
            </w:r>
            <w:r w:rsidRPr="00216E3E">
              <w:t>,00</w:t>
            </w:r>
          </w:p>
        </w:tc>
        <w:tc>
          <w:tcPr>
            <w:tcW w:w="2318" w:type="dxa"/>
            <w:shd w:val="clear" w:color="auto" w:fill="auto"/>
          </w:tcPr>
          <w:p w14:paraId="216F846F" w14:textId="77777777" w:rsidR="009068E3" w:rsidRPr="00216E3E" w:rsidRDefault="009068E3" w:rsidP="00490BEE">
            <w:pPr>
              <w:jc w:val="center"/>
            </w:pPr>
            <w:r w:rsidRPr="00216E3E">
              <w:t>Custo da Passagem</w:t>
            </w:r>
          </w:p>
        </w:tc>
      </w:tr>
    </w:tbl>
    <w:p w14:paraId="605FF00C" w14:textId="77777777" w:rsidR="009068E3" w:rsidRPr="00216E3E" w:rsidRDefault="009068E3" w:rsidP="009068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9068E3" w:rsidRPr="00216E3E" w14:paraId="4BB4267A" w14:textId="77777777" w:rsidTr="00490BEE">
        <w:tc>
          <w:tcPr>
            <w:tcW w:w="4634" w:type="dxa"/>
            <w:shd w:val="clear" w:color="auto" w:fill="auto"/>
          </w:tcPr>
          <w:p w14:paraId="5B88F298" w14:textId="77777777" w:rsidR="009068E3" w:rsidRPr="00216E3E" w:rsidRDefault="009068E3" w:rsidP="00490BEE">
            <w:pPr>
              <w:jc w:val="center"/>
              <w:rPr>
                <w:b/>
              </w:rPr>
            </w:pPr>
            <w:r w:rsidRPr="00216E3E">
              <w:rPr>
                <w:b/>
              </w:rPr>
              <w:t>Diária para Almoço</w:t>
            </w:r>
          </w:p>
        </w:tc>
        <w:tc>
          <w:tcPr>
            <w:tcW w:w="4635" w:type="dxa"/>
            <w:shd w:val="clear" w:color="auto" w:fill="auto"/>
          </w:tcPr>
          <w:p w14:paraId="2FCFA330" w14:textId="77777777" w:rsidR="009068E3" w:rsidRPr="00216E3E" w:rsidRDefault="009068E3" w:rsidP="00490BEE">
            <w:pPr>
              <w:jc w:val="center"/>
              <w:rPr>
                <w:b/>
              </w:rPr>
            </w:pPr>
            <w:r w:rsidRPr="00216E3E">
              <w:rPr>
                <w:b/>
              </w:rPr>
              <w:t xml:space="preserve">R$ </w:t>
            </w:r>
            <w:r>
              <w:rPr>
                <w:b/>
              </w:rPr>
              <w:t>63</w:t>
            </w:r>
            <w:r w:rsidRPr="00216E3E">
              <w:rPr>
                <w:b/>
              </w:rPr>
              <w:t>,00</w:t>
            </w:r>
          </w:p>
        </w:tc>
      </w:tr>
    </w:tbl>
    <w:p w14:paraId="5934FF72" w14:textId="77777777" w:rsidR="009068E3" w:rsidRPr="00216E3E" w:rsidRDefault="009068E3" w:rsidP="009068E3"/>
    <w:p w14:paraId="61388C2F" w14:textId="77777777" w:rsidR="009068E3" w:rsidRPr="00216E3E" w:rsidRDefault="009068E3" w:rsidP="009068E3">
      <w:pPr>
        <w:autoSpaceDE w:val="0"/>
        <w:autoSpaceDN w:val="0"/>
        <w:adjustRightInd w:val="0"/>
        <w:spacing w:line="360" w:lineRule="auto"/>
        <w:jc w:val="center"/>
      </w:pPr>
      <w:r w:rsidRPr="00216E3E">
        <w:rPr>
          <w:rFonts w:cs="NimbusRomNo9L-Regu"/>
        </w:rPr>
        <w:t xml:space="preserve">Carmo do Cajuru, </w:t>
      </w:r>
      <w:r>
        <w:rPr>
          <w:rFonts w:cs="NimbusRomNo9L-Regu"/>
        </w:rPr>
        <w:t>08</w:t>
      </w:r>
      <w:r w:rsidRPr="00216E3E">
        <w:rPr>
          <w:rFonts w:cs="NimbusRomNo9L-Regu"/>
        </w:rPr>
        <w:t xml:space="preserve"> de </w:t>
      </w:r>
      <w:r>
        <w:rPr>
          <w:rFonts w:cs="NimbusRomNo9L-Regu"/>
        </w:rPr>
        <w:t>dezembro</w:t>
      </w:r>
      <w:r w:rsidRPr="00216E3E">
        <w:rPr>
          <w:rFonts w:cs="NimbusRomNo9L-Regu"/>
        </w:rPr>
        <w:t xml:space="preserve"> de 20</w:t>
      </w:r>
      <w:r>
        <w:rPr>
          <w:rFonts w:cs="NimbusRomNo9L-Regu"/>
        </w:rPr>
        <w:t>21</w:t>
      </w:r>
      <w:r w:rsidRPr="00216E3E">
        <w:rPr>
          <w:rFonts w:cs="NimbusRomNo9L-Regu"/>
        </w:rPr>
        <w:t>.</w:t>
      </w:r>
    </w:p>
    <w:p w14:paraId="5166C3C3" w14:textId="77777777" w:rsidR="009068E3" w:rsidRPr="00216E3E" w:rsidRDefault="009068E3" w:rsidP="009068E3"/>
    <w:p w14:paraId="6E70DDC3" w14:textId="77777777" w:rsidR="009068E3" w:rsidRPr="00216E3E" w:rsidRDefault="009068E3" w:rsidP="009068E3"/>
    <w:p w14:paraId="345D67F9" w14:textId="77777777" w:rsidR="009068E3" w:rsidRPr="009068E3" w:rsidRDefault="009068E3" w:rsidP="009068E3">
      <w:pPr>
        <w:spacing w:after="120"/>
        <w:rPr>
          <w:b/>
          <w:bCs/>
          <w:sz w:val="22"/>
        </w:rPr>
      </w:pPr>
      <w:r w:rsidRPr="009068E3">
        <w:rPr>
          <w:b/>
          <w:sz w:val="22"/>
        </w:rPr>
        <w:t>Sebastião de Faria Gomes                                           Rafael Alves Conrado</w:t>
      </w:r>
    </w:p>
    <w:p w14:paraId="7E6A8F39" w14:textId="77777777" w:rsidR="009068E3" w:rsidRPr="009068E3" w:rsidRDefault="009068E3" w:rsidP="009068E3">
      <w:pPr>
        <w:spacing w:after="120"/>
        <w:rPr>
          <w:rFonts w:cs="Verdana"/>
          <w:sz w:val="22"/>
        </w:rPr>
      </w:pPr>
      <w:r w:rsidRPr="009068E3">
        <w:rPr>
          <w:b/>
          <w:bCs/>
          <w:sz w:val="22"/>
        </w:rPr>
        <w:t xml:space="preserve">          Presidente                                                                  1º Secretário</w:t>
      </w:r>
    </w:p>
    <w:sectPr w:rsidR="009068E3" w:rsidRPr="009068E3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3AF0" w14:textId="77777777" w:rsidR="0059645F" w:rsidRDefault="0059645F" w:rsidP="00724934">
      <w:r>
        <w:separator/>
      </w:r>
    </w:p>
  </w:endnote>
  <w:endnote w:type="continuationSeparator" w:id="0">
    <w:p w14:paraId="04A649AB" w14:textId="77777777" w:rsidR="0059645F" w:rsidRDefault="0059645F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7C74" w14:textId="77777777" w:rsidR="0059645F" w:rsidRDefault="0059645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87C4DA" wp14:editId="1997B9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7C76" w14:textId="77777777" w:rsidR="0059645F" w:rsidRDefault="0059645F" w:rsidP="00724934">
      <w:r>
        <w:separator/>
      </w:r>
    </w:p>
  </w:footnote>
  <w:footnote w:type="continuationSeparator" w:id="0">
    <w:p w14:paraId="337ED58E" w14:textId="77777777" w:rsidR="0059645F" w:rsidRDefault="0059645F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8E55" w14:textId="77777777" w:rsidR="0059645F" w:rsidRDefault="005964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65E2137" wp14:editId="542D078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53D96"/>
    <w:rsid w:val="002F4391"/>
    <w:rsid w:val="003A49B6"/>
    <w:rsid w:val="00415E9C"/>
    <w:rsid w:val="004D1EDF"/>
    <w:rsid w:val="004D5492"/>
    <w:rsid w:val="00530CBD"/>
    <w:rsid w:val="005863F4"/>
    <w:rsid w:val="0059645F"/>
    <w:rsid w:val="005C0194"/>
    <w:rsid w:val="005E2454"/>
    <w:rsid w:val="006328D1"/>
    <w:rsid w:val="00724934"/>
    <w:rsid w:val="00784DB8"/>
    <w:rsid w:val="007D71C0"/>
    <w:rsid w:val="007F74E1"/>
    <w:rsid w:val="00803E28"/>
    <w:rsid w:val="00831099"/>
    <w:rsid w:val="00873220"/>
    <w:rsid w:val="009068E3"/>
    <w:rsid w:val="0095069C"/>
    <w:rsid w:val="00B00821"/>
    <w:rsid w:val="00B24EA9"/>
    <w:rsid w:val="00CF0659"/>
    <w:rsid w:val="00DB36C5"/>
    <w:rsid w:val="00F3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8DE3D5"/>
  <w15:docId w15:val="{1A4D3774-B62F-4EE9-BA05-273FA1C4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dcterms:created xsi:type="dcterms:W3CDTF">2021-12-08T11:20:00Z</dcterms:created>
  <dcterms:modified xsi:type="dcterms:W3CDTF">2021-12-08T11:29:00Z</dcterms:modified>
</cp:coreProperties>
</file>