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B14" w:rsidP="06E4C7A4" w:rsidRDefault="00847165" w14:paraId="0E8E1E2D" w14:textId="15D65617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06E4C7A4" w:rsidR="00847165">
        <w:rPr>
          <w:rFonts w:ascii="Verdana" w:hAnsi="Verdana"/>
          <w:sz w:val="22"/>
          <w:szCs w:val="22"/>
        </w:rPr>
        <w:t>INDICAÇÃO Nº 04</w:t>
      </w:r>
      <w:r w:rsidRPr="06E4C7A4" w:rsidR="1DBC0995">
        <w:rPr>
          <w:rFonts w:ascii="Verdana" w:hAnsi="Verdana"/>
          <w:sz w:val="22"/>
          <w:szCs w:val="22"/>
        </w:rPr>
        <w:t>1</w:t>
      </w:r>
      <w:r w:rsidRPr="06E4C7A4" w:rsidR="00847165">
        <w:rPr>
          <w:rFonts w:ascii="Verdana" w:hAnsi="Verdana"/>
          <w:sz w:val="22"/>
          <w:szCs w:val="22"/>
        </w:rPr>
        <w:t xml:space="preserve">/2024 </w:t>
      </w:r>
    </w:p>
    <w:p w:rsidR="00253B14" w:rsidRDefault="00253B14" w14:paraId="7D286190" w14:textId="77777777">
      <w:pPr>
        <w:spacing w:line="360" w:lineRule="auto"/>
        <w:jc w:val="center"/>
        <w:rPr>
          <w:rFonts w:ascii="Calibri Light" w:hAnsi="Calibri Light" w:cs="Times New Roman"/>
          <w:b/>
          <w:sz w:val="22"/>
          <w:u w:val="single"/>
        </w:rPr>
      </w:pPr>
    </w:p>
    <w:p w:rsidR="00253B14" w:rsidP="06E4C7A4" w:rsidRDefault="00847165" w14:paraId="1133BA84" w14:textId="1CF5D066">
      <w:pPr>
        <w:spacing w:after="240" w:line="360" w:lineRule="auto"/>
        <w:rPr>
          <w:rFonts w:ascii="Calibri Light" w:hAnsi="Calibri Light"/>
        </w:rPr>
      </w:pPr>
      <w:r w:rsidRPr="06E4C7A4" w:rsidR="00847165">
        <w:rPr>
          <w:rFonts w:ascii="Calibri Light" w:hAnsi="Calibri Light" w:cs="Times New Roman"/>
        </w:rPr>
        <w:t xml:space="preserve">O Vereador que o presente assina, no uso de sua </w:t>
      </w:r>
      <w:r w:rsidRPr="06E4C7A4" w:rsidR="00847165">
        <w:rPr>
          <w:rFonts w:ascii="Calibri Light" w:hAnsi="Calibri Light" w:cs="Times New Roman"/>
          <w:i w:val="1"/>
          <w:iCs w:val="1"/>
        </w:rPr>
        <w:t>função administrativa auxiliar</w:t>
      </w:r>
      <w:r w:rsidRPr="06E4C7A4" w:rsidR="00847165">
        <w:rPr>
          <w:rFonts w:ascii="Calibri Light" w:hAnsi="Calibri Light" w:cs="Times New Roman"/>
        </w:rPr>
        <w:t>, consoante lhe faculta o artigo 178 do Regimento Interno desta Câmara Municipal (Resolução N. 04, de 12 de setembro de 2018)</w:t>
      </w:r>
      <w:r w:rsidRPr="06E4C7A4" w:rsidR="00847165">
        <w:rPr>
          <w:rFonts w:ascii="Calibri Light" w:hAnsi="Calibri Light" w:cs="Times New Roman"/>
          <w:i w:val="1"/>
          <w:iCs w:val="1"/>
        </w:rPr>
        <w:t>;</w:t>
      </w:r>
      <w:r w:rsidRPr="06E4C7A4" w:rsidR="00847165">
        <w:rPr>
          <w:rFonts w:ascii="Calibri Light" w:hAnsi="Calibri Light" w:cs="Times New Roman"/>
          <w:b w:val="1"/>
          <w:bCs w:val="1"/>
        </w:rPr>
        <w:t xml:space="preserve"> vem indicar</w:t>
      </w:r>
      <w:r w:rsidRPr="06E4C7A4" w:rsidR="00847165">
        <w:rPr>
          <w:rFonts w:ascii="Calibri Light" w:hAnsi="Calibri Light"/>
          <w:b w:val="1"/>
          <w:bCs w:val="1"/>
        </w:rPr>
        <w:t xml:space="preserve"> ao Sr. Prefeito Municipal</w:t>
      </w:r>
      <w:r w:rsidRPr="06E4C7A4" w:rsidR="00847165">
        <w:rPr>
          <w:rFonts w:ascii="Calibri Light" w:hAnsi="Calibri Light"/>
          <w:b w:val="1"/>
          <w:bCs w:val="1"/>
        </w:rPr>
        <w:t xml:space="preserve"> que interceda junto a Secretaria de Obras, para que realiz</w:t>
      </w:r>
      <w:r w:rsidRPr="06E4C7A4" w:rsidR="28BB690D">
        <w:rPr>
          <w:rFonts w:ascii="Calibri Light" w:hAnsi="Calibri Light"/>
          <w:b w:val="1"/>
          <w:bCs w:val="1"/>
        </w:rPr>
        <w:t>e</w:t>
      </w:r>
      <w:r w:rsidRPr="06E4C7A4" w:rsidR="00847165">
        <w:rPr>
          <w:rFonts w:ascii="Calibri Light" w:hAnsi="Calibri Light"/>
          <w:b w:val="1"/>
          <w:bCs w:val="1"/>
        </w:rPr>
        <w:t xml:space="preserve"> a</w:t>
      </w:r>
      <w:r w:rsidRPr="06E4C7A4" w:rsidR="00847165">
        <w:rPr>
          <w:rFonts w:ascii="Calibri Light" w:hAnsi="Calibri Light"/>
          <w:b w:val="1"/>
          <w:bCs w:val="1"/>
        </w:rPr>
        <w:t xml:space="preserve"> l</w:t>
      </w:r>
      <w:r w:rsidRPr="06E4C7A4" w:rsidR="00847165">
        <w:rPr>
          <w:rFonts w:ascii="Calibri Light" w:hAnsi="Calibri Light"/>
          <w:b w:val="1"/>
          <w:bCs w:val="1"/>
        </w:rPr>
        <w:t xml:space="preserve">impeza </w:t>
      </w:r>
      <w:r w:rsidRPr="06E4C7A4" w:rsidR="722A6B2F">
        <w:rPr>
          <w:rFonts w:ascii="Calibri Light" w:hAnsi="Calibri Light"/>
          <w:b w:val="1"/>
          <w:bCs w:val="1"/>
        </w:rPr>
        <w:t xml:space="preserve">de lote situado nas esquinas da </w:t>
      </w:r>
      <w:r w:rsidRPr="06E4C7A4" w:rsidR="159BB94C">
        <w:rPr>
          <w:rFonts w:ascii="Calibri Light" w:hAnsi="Calibri Light"/>
          <w:b w:val="1"/>
          <w:bCs w:val="1"/>
        </w:rPr>
        <w:t xml:space="preserve">Avenida dos Marceneiros com </w:t>
      </w:r>
      <w:r w:rsidRPr="06E4C7A4" w:rsidR="159BB94C">
        <w:rPr>
          <w:rFonts w:ascii="Calibri Light" w:hAnsi="Calibri Light"/>
          <w:b w:val="1"/>
          <w:bCs w:val="1"/>
        </w:rPr>
        <w:t>Avenida Martins</w:t>
      </w:r>
      <w:r w:rsidRPr="06E4C7A4" w:rsidR="00847165">
        <w:rPr>
          <w:rFonts w:ascii="Calibri Light" w:hAnsi="Calibri Light"/>
          <w:b w:val="1"/>
          <w:bCs w:val="1"/>
        </w:rPr>
        <w:t>.</w:t>
      </w:r>
      <w:r w:rsidRPr="06E4C7A4" w:rsidR="00847165">
        <w:rPr>
          <w:rFonts w:ascii="Calibri Light" w:hAnsi="Calibri Light" w:cs="Times New Roman"/>
          <w:b w:val="1"/>
          <w:bCs w:val="1"/>
        </w:rPr>
        <w:t xml:space="preserve"> </w:t>
      </w:r>
    </w:p>
    <w:p w:rsidR="00253B14" w:rsidRDefault="00847165" w14:paraId="08870E55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>JUSTIFICATIVA</w:t>
      </w:r>
    </w:p>
    <w:p w:rsidR="00253B14" w:rsidRDefault="00253B14" w14:paraId="403D8515" w14:textId="77777777">
      <w:pPr>
        <w:spacing w:line="360" w:lineRule="auto"/>
        <w:rPr>
          <w:rFonts w:ascii="Calibri Light" w:hAnsi="Calibri Light" w:cs="Times New Roman"/>
          <w:b/>
          <w:szCs w:val="24"/>
        </w:rPr>
      </w:pPr>
    </w:p>
    <w:p w:rsidR="00253B14" w:rsidP="06E4C7A4" w:rsidRDefault="00847165" w14:paraId="132744EF" w14:textId="677C5639">
      <w:pPr>
        <w:pStyle w:val="Corpodetexto"/>
        <w:spacing w:line="360" w:lineRule="auto"/>
        <w:ind w:firstLine="708"/>
        <w:jc w:val="both"/>
        <w:rPr>
          <w:rFonts w:ascii="Calibri Light" w:hAnsi="Calibri Light" w:cs="Calibri" w:cstheme="minorAscii"/>
          <w:sz w:val="24"/>
          <w:szCs w:val="24"/>
        </w:rPr>
      </w:pPr>
      <w:r w:rsidRPr="06E4C7A4" w:rsidR="00847165">
        <w:rPr>
          <w:rFonts w:ascii="Calibri Light" w:hAnsi="Calibri Light" w:cs="Calibri" w:cstheme="minorAscii"/>
          <w:sz w:val="24"/>
          <w:szCs w:val="24"/>
        </w:rPr>
        <w:t>A</w:t>
      </w:r>
      <w:r w:rsidRPr="06E4C7A4" w:rsidR="7A3D267B">
        <w:rPr>
          <w:rFonts w:ascii="Calibri Light" w:hAnsi="Calibri Light" w:cs="Calibri" w:cstheme="minorAscii"/>
          <w:sz w:val="24"/>
          <w:szCs w:val="24"/>
        </w:rPr>
        <w:t xml:space="preserve"> indicação ora proposta, se deve ao fato de que este Parlamentar foi acionado por empresários da localidade com a finalidade de que </w:t>
      </w:r>
      <w:r w:rsidRPr="06E4C7A4" w:rsidR="54409E7D">
        <w:rPr>
          <w:rFonts w:ascii="Calibri Light" w:hAnsi="Calibri Light" w:cs="Calibri" w:cstheme="minorAscii"/>
          <w:sz w:val="24"/>
          <w:szCs w:val="24"/>
        </w:rPr>
        <w:t>intercedêssemos</w:t>
      </w:r>
      <w:r w:rsidRPr="06E4C7A4" w:rsidR="7A3D267B">
        <w:rPr>
          <w:rFonts w:ascii="Calibri Light" w:hAnsi="Calibri Light" w:cs="Calibri" w:cstheme="minorAscii"/>
          <w:sz w:val="24"/>
          <w:szCs w:val="24"/>
        </w:rPr>
        <w:t xml:space="preserve"> junto</w:t>
      </w:r>
      <w:r w:rsidRPr="06E4C7A4" w:rsidR="7F42E86A">
        <w:rPr>
          <w:rFonts w:ascii="Calibri Light" w:hAnsi="Calibri Light" w:cs="Calibri" w:cstheme="minorAscii"/>
          <w:sz w:val="24"/>
          <w:szCs w:val="24"/>
        </w:rPr>
        <w:t xml:space="preserve"> ao Poder Público</w:t>
      </w:r>
      <w:r w:rsidRPr="06E4C7A4" w:rsidR="768EBF7E">
        <w:rPr>
          <w:rFonts w:ascii="Calibri Light" w:hAnsi="Calibri Light" w:cs="Calibri" w:cstheme="minorAscii"/>
          <w:sz w:val="24"/>
          <w:szCs w:val="24"/>
        </w:rPr>
        <w:t xml:space="preserve"> para que fosse realizada a limpeza do terreno acima informado</w:t>
      </w:r>
      <w:r w:rsidRPr="06E4C7A4" w:rsidR="00847165">
        <w:rPr>
          <w:rFonts w:ascii="Calibri Light" w:hAnsi="Calibri Light" w:cs="Calibri" w:cstheme="minorAscii"/>
          <w:sz w:val="24"/>
          <w:szCs w:val="24"/>
        </w:rPr>
        <w:t>.</w:t>
      </w:r>
    </w:p>
    <w:p w:rsidR="274A1670" w:rsidP="06E4C7A4" w:rsidRDefault="274A1670" w14:paraId="4E63EC3A" w14:textId="6FD72CDC">
      <w:pPr>
        <w:pStyle w:val="Corpodetexto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Calibri Light" w:hAnsi="Calibri Light" w:cs="Calibri" w:cstheme="minorAscii"/>
          <w:sz w:val="24"/>
          <w:szCs w:val="24"/>
        </w:rPr>
      </w:pPr>
      <w:r w:rsidRPr="06E4C7A4" w:rsidR="274A1670">
        <w:rPr>
          <w:rFonts w:ascii="Calibri Light" w:hAnsi="Calibri Light" w:cs="Calibri" w:cstheme="minorAscii"/>
          <w:sz w:val="24"/>
          <w:szCs w:val="24"/>
        </w:rPr>
        <w:t>Ao que me parece, o referido terreno</w:t>
      </w:r>
      <w:r w:rsidRPr="06E4C7A4" w:rsidR="2D03D3C4">
        <w:rPr>
          <w:rFonts w:ascii="Calibri Light" w:hAnsi="Calibri Light" w:cs="Calibri" w:cstheme="minorAscii"/>
          <w:sz w:val="24"/>
          <w:szCs w:val="24"/>
        </w:rPr>
        <w:t xml:space="preserve"> pertence ao patrimônio público, </w:t>
      </w:r>
      <w:r w:rsidRPr="06E4C7A4" w:rsidR="2D03D3C4">
        <w:rPr>
          <w:rFonts w:ascii="Calibri Light" w:hAnsi="Calibri Light" w:cs="Calibri" w:cstheme="minorAscii"/>
          <w:sz w:val="24"/>
          <w:szCs w:val="24"/>
        </w:rPr>
        <w:t>e,</w:t>
      </w:r>
      <w:r w:rsidRPr="06E4C7A4" w:rsidR="2D03D3C4">
        <w:rPr>
          <w:rFonts w:ascii="Calibri Light" w:hAnsi="Calibri Light" w:cs="Calibri" w:cstheme="minorAscii"/>
          <w:sz w:val="24"/>
          <w:szCs w:val="24"/>
        </w:rPr>
        <w:t xml:space="preserve"> portanto, deve ter sua manutenção realizada pelo Município.</w:t>
      </w:r>
    </w:p>
    <w:p w:rsidR="00253B14" w:rsidP="00847165" w:rsidRDefault="00847165" w14:paraId="648C312E" w14:textId="77777777">
      <w:pPr>
        <w:pStyle w:val="Corpodetexto"/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Certo de sua colaboração e pronto atendimento, desde já agradeço e aproveito para ressaltar elevado protesto de estima e consideração.</w:t>
      </w:r>
    </w:p>
    <w:p w:rsidR="00253B14" w:rsidRDefault="00253B14" w14:paraId="71479FEE" w14:textId="77777777">
      <w:pPr>
        <w:pStyle w:val="Corpodetexto"/>
        <w:spacing w:line="360" w:lineRule="auto"/>
        <w:jc w:val="both"/>
        <w:rPr>
          <w:bCs/>
        </w:rPr>
      </w:pPr>
    </w:p>
    <w:p w:rsidR="00253B14" w:rsidP="00847165" w:rsidRDefault="00847165" w14:paraId="63CF4EB7" w14:textId="1D9F0D27">
      <w:pPr>
        <w:pStyle w:val="Corpodetexto"/>
        <w:spacing w:line="360" w:lineRule="auto"/>
        <w:ind w:firstLine="708"/>
        <w:jc w:val="both"/>
        <w:rPr>
          <w:rFonts w:ascii="Calibri Light" w:hAnsi="Calibri Light"/>
          <w:b w:val="1"/>
          <w:bCs w:val="1"/>
          <w:sz w:val="24"/>
          <w:szCs w:val="24"/>
        </w:rPr>
      </w:pPr>
      <w:r w:rsidRPr="06E4C7A4" w:rsidR="00847165">
        <w:rPr>
          <w:rFonts w:ascii="Calibri Light" w:hAnsi="Calibri Light"/>
          <w:b w:val="1"/>
          <w:bCs w:val="1"/>
          <w:sz w:val="24"/>
          <w:szCs w:val="24"/>
        </w:rPr>
        <w:t>Carmo do Cajuru, 1</w:t>
      </w:r>
      <w:r w:rsidRPr="06E4C7A4" w:rsidR="0CB4F2B0">
        <w:rPr>
          <w:rFonts w:ascii="Calibri Light" w:hAnsi="Calibri Light"/>
          <w:b w:val="1"/>
          <w:bCs w:val="1"/>
          <w:sz w:val="24"/>
          <w:szCs w:val="24"/>
        </w:rPr>
        <w:t>8</w:t>
      </w:r>
      <w:r w:rsidRPr="06E4C7A4" w:rsidR="00847165">
        <w:rPr>
          <w:rFonts w:ascii="Calibri Light" w:hAnsi="Calibri Light"/>
          <w:b w:val="1"/>
          <w:bCs w:val="1"/>
          <w:sz w:val="24"/>
          <w:szCs w:val="24"/>
        </w:rPr>
        <w:t xml:space="preserve"> de </w:t>
      </w:r>
      <w:r w:rsidRPr="06E4C7A4" w:rsidR="00847165">
        <w:rPr>
          <w:rFonts w:ascii="Calibri Light" w:hAnsi="Calibri Light"/>
          <w:b w:val="1"/>
          <w:bCs w:val="1"/>
          <w:sz w:val="24"/>
          <w:szCs w:val="24"/>
        </w:rPr>
        <w:t>Abril</w:t>
      </w:r>
      <w:r w:rsidRPr="06E4C7A4" w:rsidR="00847165">
        <w:rPr>
          <w:rFonts w:ascii="Calibri Light" w:hAnsi="Calibri Light"/>
          <w:b w:val="1"/>
          <w:bCs w:val="1"/>
          <w:sz w:val="24"/>
          <w:szCs w:val="24"/>
        </w:rPr>
        <w:t xml:space="preserve"> de 2024.</w:t>
      </w:r>
    </w:p>
    <w:p w:rsidR="00253B14" w:rsidRDefault="00253B14" w14:paraId="230BB9FE" w14:textId="77777777">
      <w:pPr>
        <w:jc w:val="center"/>
        <w:rPr>
          <w:rFonts w:ascii="Calibri Light" w:hAnsi="Calibri Light" w:cs="Times New Roman"/>
          <w:b/>
          <w:bCs/>
          <w:szCs w:val="24"/>
        </w:rPr>
      </w:pPr>
    </w:p>
    <w:p w:rsidR="00253B14" w:rsidRDefault="00253B14" w14:paraId="13EB1440" w14:textId="77777777">
      <w:pPr>
        <w:jc w:val="center"/>
        <w:rPr>
          <w:rFonts w:ascii="Calibri Light" w:hAnsi="Calibri Light" w:cs="Times New Roman"/>
          <w:b/>
          <w:bCs/>
          <w:sz w:val="22"/>
        </w:rPr>
      </w:pPr>
    </w:p>
    <w:p w:rsidR="00253B14" w:rsidRDefault="00253B14" w14:paraId="3C749FF6" w14:textId="77777777">
      <w:pPr>
        <w:jc w:val="center"/>
        <w:rPr>
          <w:rFonts w:ascii="Calibri Light" w:hAnsi="Calibri Light" w:cs="Times New Roman"/>
          <w:b/>
          <w:bCs/>
          <w:sz w:val="22"/>
        </w:rPr>
      </w:pPr>
    </w:p>
    <w:p w:rsidR="00253B14" w:rsidRDefault="00847165" w14:paraId="6129697F" w14:textId="77777777">
      <w:pPr>
        <w:jc w:val="center"/>
        <w:rPr>
          <w:rFonts w:ascii="Calibri Light" w:hAnsi="Calibri Light"/>
          <w:b/>
          <w:bCs/>
          <w:sz w:val="22"/>
        </w:rPr>
      </w:pPr>
      <w:r>
        <w:rPr>
          <w:rFonts w:ascii="Calibri Light" w:hAnsi="Calibri Light" w:cs="Times New Roman"/>
          <w:b/>
          <w:bCs/>
          <w:sz w:val="22"/>
        </w:rPr>
        <w:t>SÉRGIO ALVES QUIRINO</w:t>
      </w:r>
    </w:p>
    <w:p w:rsidR="00253B14" w:rsidRDefault="00847165" w14:paraId="0CC111C5" w14:textId="77777777">
      <w:pPr>
        <w:pStyle w:val="Ttulo11"/>
        <w:spacing w:line="240" w:lineRule="auto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 xml:space="preserve">Vereador </w:t>
      </w:r>
    </w:p>
    <w:p w:rsidR="00253B14" w:rsidRDefault="00253B14" w14:paraId="65D363DE" w14:textId="77777777">
      <w:pPr>
        <w:rPr>
          <w:rFonts w:ascii="Calibri Light" w:hAnsi="Calibri Light"/>
          <w:b/>
          <w:bCs/>
          <w:sz w:val="22"/>
        </w:rPr>
      </w:pPr>
    </w:p>
    <w:sectPr w:rsidR="00253B14">
      <w:headerReference w:type="default" r:id="rId6"/>
      <w:footerReference w:type="default" r:id="rId7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165" w:rsidRDefault="00847165" w14:paraId="36BE2AD7" w14:textId="77777777">
      <w:r>
        <w:separator/>
      </w:r>
    </w:p>
  </w:endnote>
  <w:endnote w:type="continuationSeparator" w:id="0">
    <w:p w:rsidR="00847165" w:rsidRDefault="00847165" w14:paraId="626431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53B14" w:rsidRDefault="00847165" w14:paraId="539863CF" w14:textId="77777777">
    <w:r>
      <w:rPr>
        <w:noProof/>
      </w:rPr>
      <w:drawing>
        <wp:anchor distT="0" distB="0" distL="114300" distR="123190" simplePos="0" relativeHeight="5" behindDoc="0" locked="0" layoutInCell="0" allowOverlap="1" wp14:anchorId="2E47F4D0" wp14:editId="198795E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8" behindDoc="1" locked="0" layoutInCell="0" allowOverlap="1" wp14:anchorId="018F47B8" wp14:editId="70BF0E2B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53B14" w:rsidRDefault="00847165" w14:paraId="653C25D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3244-2160 /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="00253B14" w:rsidRDefault="00847165" w14:paraId="4F84AE2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yle="position:absolute;margin-left:-70.3pt;margin-top:21.35pt;width:565.45pt;height:43.6pt;mso-wrap-style:square;v-text-anchor:top" o:allowincell="f" fillcolor="white" stroked="f" ID="Rectangle 1" path="m0,0l-2147483645,0l-2147483645,-2147483646l0,-2147483646xe" wp14:anchorId="7A9CEF71">
              <v:fill type="solid" color2="black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="276" w:lineRule="auto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253B14" w:rsidRDefault="00253B14" w14:paraId="1839E87A" w14:textId="7777777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165" w:rsidRDefault="00847165" w14:paraId="3660CBAF" w14:textId="77777777">
      <w:r>
        <w:separator/>
      </w:r>
    </w:p>
  </w:footnote>
  <w:footnote w:type="continuationSeparator" w:id="0">
    <w:p w:rsidR="00847165" w:rsidRDefault="00847165" w14:paraId="5EA0A4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53B14" w:rsidRDefault="00847165" w14:paraId="4CEB812B" w14:textId="77777777">
    <w:pPr>
      <w:pStyle w:val="Cabealho1"/>
    </w:pPr>
    <w:r>
      <w:rPr>
        <w:noProof/>
      </w:rPr>
      <w:drawing>
        <wp:anchor distT="0" distB="9525" distL="114300" distR="123190" simplePos="0" relativeHeight="2" behindDoc="0" locked="0" layoutInCell="0" allowOverlap="1" wp14:anchorId="4A8A481C" wp14:editId="35FD418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0" locked="0" layoutInCell="0" allowOverlap="1" wp14:anchorId="4FC6917B" wp14:editId="0FC80E8D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4" behindDoc="0" locked="0" layoutInCell="0" allowOverlap="1" wp14:anchorId="08E2FC29" wp14:editId="06F06892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6" behindDoc="1" locked="0" layoutInCell="0" allowOverlap="1" wp14:anchorId="4FE85AF1" wp14:editId="1FF5A85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53B14" w:rsidRDefault="00847165" w14:paraId="6C8F8DE4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yle="position:absolute;margin-left:94.85pt;margin-top:3pt;width:360.7pt;height:28.9pt;mso-wrap-style:square;v-text-anchor:top" o:allowincell="f" fillcolor="white" stroked="f" ID="Caixa de Texto 2" path="m0,0l-2147483645,0l-2147483645,-2147483646l0,-2147483646xe" wp14:anchorId="50D18871">
              <v:fill type="solid" color2="black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14"/>
    <w:rsid w:val="00253B14"/>
    <w:rsid w:val="00847165"/>
    <w:rsid w:val="06E4C7A4"/>
    <w:rsid w:val="0B096DBE"/>
    <w:rsid w:val="0CB4F2B0"/>
    <w:rsid w:val="159BB94C"/>
    <w:rsid w:val="1DBC0995"/>
    <w:rsid w:val="1F31CCE0"/>
    <w:rsid w:val="22696DA2"/>
    <w:rsid w:val="25A10E64"/>
    <w:rsid w:val="274A1670"/>
    <w:rsid w:val="28BB690D"/>
    <w:rsid w:val="2D03D3C4"/>
    <w:rsid w:val="54409E7D"/>
    <w:rsid w:val="722A6B2F"/>
    <w:rsid w:val="72E04A88"/>
    <w:rsid w:val="73CE24D4"/>
    <w:rsid w:val="768EBF7E"/>
    <w:rsid w:val="7A3D267B"/>
    <w:rsid w:val="7C80A109"/>
    <w:rsid w:val="7F3CCD38"/>
    <w:rsid w:val="7F42E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02E"/>
  <w15:docId w15:val="{28FDA4EF-843A-404C-8A51-5D042CE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1"/>
    <w:uiPriority w:val="99"/>
    <w:qFormat/>
    <w:rsid w:val="00697EA1"/>
  </w:style>
  <w:style w:type="character" w:styleId="RodapChar" w:customStyle="1">
    <w:name w:val="Rodapé Char"/>
    <w:basedOn w:val="Fontepargpadro"/>
    <w:link w:val="Rodap1"/>
    <w:uiPriority w:val="99"/>
    <w:qFormat/>
    <w:rsid w:val="00697EA1"/>
  </w:style>
  <w:style w:type="character" w:styleId="Hyperlink1" w:customStyle="1">
    <w:name w:val="Hyperlink1"/>
    <w:basedOn w:val="Fontepargpadro"/>
    <w:uiPriority w:val="99"/>
    <w:unhideWhenUsed/>
    <w:qFormat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styleId="Ttulo1" w:customStyle="1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dc:description/>
  <lastModifiedBy>Pedro Junior</lastModifiedBy>
  <revision>13</revision>
  <lastPrinted>2024-04-11T18:04:00.0000000Z</lastPrinted>
  <dcterms:created xsi:type="dcterms:W3CDTF">2024-03-15T11:54:00.0000000Z</dcterms:created>
  <dcterms:modified xsi:type="dcterms:W3CDTF">2024-04-18T12:41:53.4467523Z</dcterms:modified>
  <dc:language>pt-BR</dc:language>
</coreProperties>
</file>