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5614" w14:textId="1F83C8CD" w:rsidR="00227216" w:rsidRPr="003B7ABD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3B7ABD">
        <w:rPr>
          <w:rFonts w:cs="Times New Roman"/>
          <w:sz w:val="24"/>
        </w:rPr>
        <w:t xml:space="preserve"> 03</w:t>
      </w:r>
      <w:r w:rsidR="00721AE1">
        <w:rPr>
          <w:rFonts w:cs="Times New Roman"/>
          <w:sz w:val="24"/>
        </w:rPr>
        <w:t>2</w:t>
      </w:r>
      <w:r w:rsidRPr="003B7ABD">
        <w:rPr>
          <w:rFonts w:cs="Times New Roman"/>
          <w:sz w:val="24"/>
        </w:rPr>
        <w:t>/20</w:t>
      </w:r>
      <w:r w:rsidR="002F588C" w:rsidRPr="003B7ABD">
        <w:rPr>
          <w:rFonts w:cs="Times New Roman"/>
          <w:sz w:val="24"/>
        </w:rPr>
        <w:t>2</w:t>
      </w:r>
      <w:r w:rsidR="00721AE1">
        <w:rPr>
          <w:rFonts w:cs="Times New Roman"/>
          <w:sz w:val="24"/>
        </w:rPr>
        <w:t>2</w:t>
      </w:r>
    </w:p>
    <w:p w14:paraId="691739B8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3B0E3CCF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C3F996E" w14:textId="77777777" w:rsidR="005470DB" w:rsidRPr="005470DB" w:rsidRDefault="005470DB" w:rsidP="005470DB">
      <w:pPr>
        <w:pStyle w:val="Recuodecorpodetexto"/>
        <w:spacing w:after="240" w:line="360" w:lineRule="auto"/>
        <w:ind w:left="4395"/>
        <w:rPr>
          <w:b/>
          <w:i/>
          <w:sz w:val="20"/>
          <w:szCs w:val="20"/>
        </w:rPr>
      </w:pPr>
      <w:r w:rsidRPr="005470DB">
        <w:rPr>
          <w:b/>
          <w:i/>
          <w:sz w:val="20"/>
          <w:szCs w:val="20"/>
        </w:rPr>
        <w:t>Justifica e determina ponto facultativo.</w:t>
      </w:r>
    </w:p>
    <w:p w14:paraId="1EEDEEB3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28EB056C" w14:textId="30EA158F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>O Presidente da Câmara Municipal de Carmo do Cajuru, Estado de Minas Gerais, no uso de suas atribuições legais que lhes conferem a Lei Orgânica Municipal e o Regimento Interno, considerando o término do anuênio 20</w:t>
      </w:r>
      <w:r w:rsidR="002F588C">
        <w:rPr>
          <w:rFonts w:cs="Times New Roman"/>
          <w:i/>
          <w:iCs/>
          <w:szCs w:val="24"/>
        </w:rPr>
        <w:t>2</w:t>
      </w:r>
      <w:r w:rsidR="00721AE1">
        <w:rPr>
          <w:rFonts w:cs="Times New Roman"/>
          <w:i/>
          <w:iCs/>
          <w:szCs w:val="24"/>
        </w:rPr>
        <w:t>2</w:t>
      </w:r>
      <w:r w:rsidRPr="00E379F5">
        <w:rPr>
          <w:rFonts w:cs="Times New Roman"/>
          <w:i/>
          <w:iCs/>
          <w:szCs w:val="24"/>
        </w:rPr>
        <w:t xml:space="preserve"> e a necessidade de </w:t>
      </w:r>
      <w:r w:rsidR="006C1B43">
        <w:rPr>
          <w:rFonts w:cs="Times New Roman"/>
          <w:i/>
          <w:iCs/>
          <w:szCs w:val="24"/>
        </w:rPr>
        <w:t xml:space="preserve">finalizar </w:t>
      </w:r>
      <w:r w:rsidRPr="00E379F5">
        <w:rPr>
          <w:rFonts w:cs="Times New Roman"/>
          <w:i/>
          <w:iCs/>
          <w:szCs w:val="24"/>
        </w:rPr>
        <w:t xml:space="preserve">os trabalhos </w:t>
      </w:r>
      <w:r w:rsidR="006C1B43">
        <w:rPr>
          <w:rFonts w:cs="Times New Roman"/>
          <w:i/>
          <w:iCs/>
          <w:szCs w:val="24"/>
        </w:rPr>
        <w:t xml:space="preserve">administrativos </w:t>
      </w:r>
      <w:r w:rsidRPr="00E379F5">
        <w:rPr>
          <w:rFonts w:cs="Times New Roman"/>
          <w:i/>
          <w:iCs/>
          <w:szCs w:val="24"/>
        </w:rPr>
        <w:t xml:space="preserve">desta casa, e tendo em vista os feriados de fim de ano, </w:t>
      </w:r>
      <w:r w:rsidRPr="00E379F5">
        <w:rPr>
          <w:rFonts w:cs="Times New Roman"/>
          <w:b/>
          <w:bCs/>
          <w:szCs w:val="24"/>
        </w:rPr>
        <w:t>RESOLVE:</w:t>
      </w:r>
    </w:p>
    <w:p w14:paraId="5B3BC325" w14:textId="77777777" w:rsidR="00227216" w:rsidRPr="005470DB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1EBA4426" w14:textId="4C939D48" w:rsidR="005470DB" w:rsidRPr="005470DB" w:rsidRDefault="005470DB" w:rsidP="005470D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b/>
          <w:bCs/>
          <w:sz w:val="24"/>
          <w:szCs w:val="24"/>
        </w:rPr>
        <w:t>Art. 1</w:t>
      </w:r>
      <w:r w:rsidRPr="005470DB">
        <w:rPr>
          <w:rFonts w:ascii="Verdana" w:eastAsia="Symbol" w:hAnsi="Verdana" w:cs="Symbol"/>
          <w:b/>
          <w:bCs/>
          <w:sz w:val="24"/>
          <w:szCs w:val="24"/>
        </w:rPr>
        <w:t>°.</w:t>
      </w:r>
      <w:r w:rsidRPr="005470DB">
        <w:rPr>
          <w:rFonts w:ascii="Verdana" w:hAnsi="Verdana"/>
          <w:b/>
          <w:bCs/>
          <w:sz w:val="24"/>
          <w:szCs w:val="24"/>
        </w:rPr>
        <w:t xml:space="preserve"> </w:t>
      </w:r>
      <w:r w:rsidRPr="005470DB">
        <w:rPr>
          <w:rFonts w:ascii="Verdana" w:hAnsi="Verdana"/>
          <w:sz w:val="24"/>
          <w:szCs w:val="24"/>
        </w:rPr>
        <w:t>O Poder Legislativo de Carmo do Cajuru, Estado de Minas Gerais, decreta ponto facultativo aos servidores da Câmara Municipal, nos dias 28 a 3</w:t>
      </w:r>
      <w:r w:rsidR="00721AE1">
        <w:rPr>
          <w:rFonts w:ascii="Verdana" w:hAnsi="Verdana"/>
          <w:sz w:val="24"/>
          <w:szCs w:val="24"/>
        </w:rPr>
        <w:t>0</w:t>
      </w:r>
      <w:r w:rsidRPr="005470DB">
        <w:rPr>
          <w:rFonts w:ascii="Verdana" w:hAnsi="Verdana"/>
          <w:sz w:val="24"/>
          <w:szCs w:val="24"/>
        </w:rPr>
        <w:t xml:space="preserve"> de dezembro de 202</w:t>
      </w:r>
      <w:r w:rsidR="00721AE1">
        <w:rPr>
          <w:rFonts w:ascii="Verdana" w:hAnsi="Verdana"/>
          <w:sz w:val="24"/>
          <w:szCs w:val="24"/>
        </w:rPr>
        <w:t>2</w:t>
      </w:r>
      <w:r w:rsidRPr="005470DB">
        <w:rPr>
          <w:rFonts w:ascii="Verdana" w:hAnsi="Verdana"/>
          <w:sz w:val="24"/>
          <w:szCs w:val="24"/>
        </w:rPr>
        <w:t>.</w:t>
      </w:r>
    </w:p>
    <w:p w14:paraId="6AD53A3F" w14:textId="77777777" w:rsidR="005470DB" w:rsidRPr="005470DB" w:rsidRDefault="005470DB" w:rsidP="005470DB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4"/>
          <w:szCs w:val="24"/>
        </w:rPr>
      </w:pPr>
    </w:p>
    <w:p w14:paraId="112877EE" w14:textId="77777777" w:rsidR="005470DB" w:rsidRPr="005470DB" w:rsidRDefault="005470DB" w:rsidP="005470DB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sz w:val="24"/>
          <w:szCs w:val="24"/>
        </w:rPr>
        <w:tab/>
      </w:r>
      <w:r w:rsidRPr="005470DB">
        <w:rPr>
          <w:rFonts w:ascii="Verdana" w:hAnsi="Verdana"/>
          <w:b/>
          <w:bCs/>
          <w:sz w:val="24"/>
          <w:szCs w:val="24"/>
        </w:rPr>
        <w:t>Art. 2º</w:t>
      </w:r>
      <w:r w:rsidR="00497976">
        <w:rPr>
          <w:rFonts w:ascii="Verdana" w:hAnsi="Verdana"/>
          <w:b/>
          <w:bCs/>
          <w:sz w:val="24"/>
          <w:szCs w:val="24"/>
        </w:rPr>
        <w:t>.</w:t>
      </w:r>
      <w:r w:rsidRPr="005470DB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499E92F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378E89E" w14:textId="52B4AD35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6843D3">
        <w:rPr>
          <w:rFonts w:cs="Times New Roman"/>
          <w:szCs w:val="24"/>
        </w:rPr>
        <w:t>2</w:t>
      </w:r>
      <w:r w:rsidR="00721AE1">
        <w:rPr>
          <w:rFonts w:cs="Times New Roman"/>
          <w:szCs w:val="24"/>
        </w:rPr>
        <w:t>2</w:t>
      </w:r>
      <w:r w:rsidRPr="001A3ACE">
        <w:rPr>
          <w:rFonts w:cs="Times New Roman"/>
          <w:szCs w:val="24"/>
        </w:rPr>
        <w:t xml:space="preserve"> de </w:t>
      </w:r>
      <w:r w:rsidR="002F588C">
        <w:rPr>
          <w:rFonts w:cs="Times New Roman"/>
          <w:szCs w:val="24"/>
        </w:rPr>
        <w:t>nov</w:t>
      </w:r>
      <w:r w:rsidRPr="001A3ACE">
        <w:rPr>
          <w:rFonts w:cs="Times New Roman"/>
          <w:szCs w:val="24"/>
        </w:rPr>
        <w:t>embro de 20</w:t>
      </w:r>
      <w:r w:rsidR="002F588C">
        <w:rPr>
          <w:rFonts w:cs="Times New Roman"/>
          <w:szCs w:val="24"/>
        </w:rPr>
        <w:t>2</w:t>
      </w:r>
      <w:r w:rsidR="00721AE1">
        <w:rPr>
          <w:rFonts w:cs="Times New Roman"/>
          <w:szCs w:val="24"/>
        </w:rPr>
        <w:t>2</w:t>
      </w:r>
      <w:r w:rsidRPr="001A3ACE">
        <w:rPr>
          <w:rFonts w:cs="Times New Roman"/>
          <w:szCs w:val="24"/>
        </w:rPr>
        <w:t>.</w:t>
      </w:r>
    </w:p>
    <w:p w14:paraId="3080DBE7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A80F2FA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1FF6344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DD1D027" w14:textId="77777777" w:rsidR="00D94876" w:rsidRPr="000B76C3" w:rsidRDefault="00D94876" w:rsidP="00D94876">
      <w:pPr>
        <w:spacing w:after="120"/>
        <w:rPr>
          <w:b/>
          <w:bCs/>
        </w:rPr>
      </w:pPr>
      <w:r w:rsidRPr="000B76C3">
        <w:rPr>
          <w:b/>
        </w:rPr>
        <w:t xml:space="preserve">Sebastião de Faria Gomes                            </w:t>
      </w:r>
      <w:r>
        <w:rPr>
          <w:b/>
        </w:rPr>
        <w:t xml:space="preserve">     </w:t>
      </w:r>
      <w:r w:rsidRPr="000B76C3">
        <w:rPr>
          <w:b/>
        </w:rPr>
        <w:t xml:space="preserve">     Rafael Alves Conrado</w:t>
      </w:r>
    </w:p>
    <w:p w14:paraId="552B5869" w14:textId="77777777" w:rsidR="00D94876" w:rsidRPr="000B76C3" w:rsidRDefault="00D94876" w:rsidP="00D94876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D94876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721D" w14:textId="77777777" w:rsidR="00F46F52" w:rsidRDefault="00F46F52" w:rsidP="00724934">
      <w:r>
        <w:separator/>
      </w:r>
    </w:p>
  </w:endnote>
  <w:endnote w:type="continuationSeparator" w:id="0">
    <w:p w14:paraId="4B0DCAB5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C620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E7B6AB" wp14:editId="655799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F4F" w14:textId="77777777" w:rsidR="00F46F52" w:rsidRDefault="00F46F52" w:rsidP="00724934">
      <w:r>
        <w:separator/>
      </w:r>
    </w:p>
  </w:footnote>
  <w:footnote w:type="continuationSeparator" w:id="0">
    <w:p w14:paraId="22715120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2760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8A2971" wp14:editId="5B64D2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4391"/>
    <w:rsid w:val="002F588C"/>
    <w:rsid w:val="0033162D"/>
    <w:rsid w:val="00352D29"/>
    <w:rsid w:val="003B7ABD"/>
    <w:rsid w:val="003E62AE"/>
    <w:rsid w:val="00453025"/>
    <w:rsid w:val="00497976"/>
    <w:rsid w:val="004B7D99"/>
    <w:rsid w:val="005252A1"/>
    <w:rsid w:val="0053486E"/>
    <w:rsid w:val="00543083"/>
    <w:rsid w:val="005470DB"/>
    <w:rsid w:val="00565377"/>
    <w:rsid w:val="005A5C14"/>
    <w:rsid w:val="005A5D54"/>
    <w:rsid w:val="005E3A8C"/>
    <w:rsid w:val="0060145E"/>
    <w:rsid w:val="006723D2"/>
    <w:rsid w:val="006843D3"/>
    <w:rsid w:val="006B23CC"/>
    <w:rsid w:val="006C1B43"/>
    <w:rsid w:val="007122EE"/>
    <w:rsid w:val="00721AE1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65281"/>
    <w:rsid w:val="00D94876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C3FC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08F56F1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2020-11-26T12:47:00Z</cp:lastPrinted>
  <dcterms:created xsi:type="dcterms:W3CDTF">2022-11-22T20:13:00Z</dcterms:created>
  <dcterms:modified xsi:type="dcterms:W3CDTF">2022-11-22T20:14:00Z</dcterms:modified>
</cp:coreProperties>
</file>