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1C76CEAC" w:rsidR="00BA13B0" w:rsidRPr="00290284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5C3B78">
        <w:rPr>
          <w:rFonts w:ascii="Verdana" w:hAnsi="Verdana"/>
          <w:sz w:val="22"/>
          <w:szCs w:val="22"/>
        </w:rPr>
        <w:t>2</w:t>
      </w:r>
      <w:r w:rsidR="005470C5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9539D3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9C00F6" w14:textId="1E60E0C5" w:rsidR="00BA13B0" w:rsidRDefault="00934A18" w:rsidP="00BA13B0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BA13B0" w:rsidRPr="00290284">
        <w:rPr>
          <w:rFonts w:cs="Times New Roman"/>
          <w:sz w:val="22"/>
        </w:rPr>
        <w:t xml:space="preserve"> Vereador que o presente assina, no uso de sua </w:t>
      </w:r>
      <w:r w:rsidR="00BA13B0" w:rsidRPr="00290284">
        <w:rPr>
          <w:rFonts w:cs="Times New Roman"/>
          <w:i/>
          <w:sz w:val="22"/>
        </w:rPr>
        <w:t>função administrativa auxiliar</w:t>
      </w:r>
      <w:r w:rsidR="00BA13B0"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="00BA13B0" w:rsidRPr="00290284">
        <w:rPr>
          <w:rFonts w:cs="Times New Roman"/>
          <w:i/>
          <w:sz w:val="22"/>
        </w:rPr>
        <w:t>;</w:t>
      </w:r>
      <w:r w:rsidR="00BA13B0" w:rsidRPr="00290284">
        <w:rPr>
          <w:rFonts w:cs="Times New Roman"/>
          <w:sz w:val="22"/>
        </w:rPr>
        <w:t xml:space="preserve"> vem </w:t>
      </w:r>
      <w:r w:rsidR="00EF3399">
        <w:rPr>
          <w:rFonts w:cs="Times New Roman"/>
          <w:sz w:val="22"/>
        </w:rPr>
        <w:t>indicar a</w:t>
      </w:r>
      <w:r w:rsidR="00BA13B0" w:rsidRPr="00ED72D7">
        <w:rPr>
          <w:rFonts w:cs="Times New Roman"/>
          <w:sz w:val="22"/>
        </w:rPr>
        <w:t xml:space="preserve">o </w:t>
      </w:r>
      <w:r w:rsidR="00D171EB">
        <w:rPr>
          <w:rFonts w:cs="Times New Roman"/>
          <w:sz w:val="22"/>
        </w:rPr>
        <w:t>Poder Executivo Municipal</w:t>
      </w:r>
      <w:r w:rsidR="00EF3399">
        <w:rPr>
          <w:rFonts w:cs="Times New Roman"/>
          <w:sz w:val="22"/>
        </w:rPr>
        <w:t xml:space="preserve">, </w:t>
      </w:r>
      <w:r w:rsidR="0089311E">
        <w:rPr>
          <w:rFonts w:cs="Times New Roman"/>
          <w:sz w:val="22"/>
        </w:rPr>
        <w:t xml:space="preserve">através do Prefeito, </w:t>
      </w:r>
      <w:r w:rsidR="00EF3399">
        <w:rPr>
          <w:rFonts w:cs="Times New Roman"/>
          <w:sz w:val="22"/>
        </w:rPr>
        <w:t>dar atendimento, dentro da conveniência administrativa, as seguintes questões:</w:t>
      </w:r>
    </w:p>
    <w:p w14:paraId="144502C2" w14:textId="4C1E9EB0" w:rsidR="005470C5" w:rsidRPr="005470C5" w:rsidRDefault="005470C5" w:rsidP="005470C5">
      <w:pPr>
        <w:pStyle w:val="Standard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470C5">
        <w:rPr>
          <w:rFonts w:ascii="Verdana" w:hAnsi="Verdana"/>
          <w:sz w:val="22"/>
          <w:szCs w:val="22"/>
        </w:rPr>
        <w:t xml:space="preserve">Buscar parceria junto a escola de </w:t>
      </w:r>
      <w:r>
        <w:rPr>
          <w:rFonts w:ascii="Verdana" w:hAnsi="Verdana"/>
          <w:sz w:val="22"/>
          <w:szCs w:val="22"/>
        </w:rPr>
        <w:t>s</w:t>
      </w:r>
      <w:r w:rsidRPr="005470C5">
        <w:rPr>
          <w:rFonts w:ascii="Verdana" w:hAnsi="Verdana"/>
          <w:sz w:val="22"/>
          <w:szCs w:val="22"/>
        </w:rPr>
        <w:t xml:space="preserve">amba para que o terreno ao lado da </w:t>
      </w:r>
      <w:r>
        <w:rPr>
          <w:rFonts w:ascii="Verdana" w:hAnsi="Verdana"/>
          <w:sz w:val="22"/>
          <w:szCs w:val="22"/>
        </w:rPr>
        <w:t>a</w:t>
      </w:r>
      <w:r w:rsidRPr="005470C5">
        <w:rPr>
          <w:rFonts w:ascii="Verdana" w:hAnsi="Verdana"/>
          <w:sz w:val="22"/>
          <w:szCs w:val="22"/>
        </w:rPr>
        <w:t>ssociação possa ser usado pelos feirantes</w:t>
      </w:r>
      <w:r>
        <w:rPr>
          <w:rFonts w:ascii="Verdana" w:hAnsi="Verdana"/>
          <w:sz w:val="22"/>
          <w:szCs w:val="22"/>
        </w:rPr>
        <w:t xml:space="preserve"> do Bairro Nossa Senhora do Carmo,</w:t>
      </w:r>
      <w:r w:rsidRPr="005470C5">
        <w:rPr>
          <w:rFonts w:ascii="Verdana" w:hAnsi="Verdana"/>
          <w:sz w:val="22"/>
          <w:szCs w:val="22"/>
        </w:rPr>
        <w:t xml:space="preserve"> e que o local da feira seja transferido para </w:t>
      </w:r>
      <w:r>
        <w:rPr>
          <w:rFonts w:ascii="Verdana" w:hAnsi="Verdana"/>
          <w:sz w:val="22"/>
          <w:szCs w:val="22"/>
        </w:rPr>
        <w:t>aquele</w:t>
      </w:r>
      <w:r w:rsidRPr="005470C5">
        <w:rPr>
          <w:rFonts w:ascii="Verdana" w:hAnsi="Verdana"/>
          <w:sz w:val="22"/>
          <w:szCs w:val="22"/>
        </w:rPr>
        <w:t xml:space="preserve"> local, </w:t>
      </w:r>
      <w:r>
        <w:rPr>
          <w:rFonts w:ascii="Verdana" w:hAnsi="Verdana"/>
          <w:sz w:val="22"/>
          <w:szCs w:val="22"/>
        </w:rPr>
        <w:t xml:space="preserve">e </w:t>
      </w:r>
      <w:r w:rsidRPr="005470C5">
        <w:rPr>
          <w:rFonts w:ascii="Verdana" w:hAnsi="Verdana"/>
          <w:sz w:val="22"/>
          <w:szCs w:val="22"/>
        </w:rPr>
        <w:t>que depois de algumas adequações como construção de passeios e colocação de brita, pode muito bem ser usado pelos feirantes como local da feira</w:t>
      </w:r>
      <w:r>
        <w:rPr>
          <w:rFonts w:ascii="Verdana" w:hAnsi="Verdana"/>
          <w:sz w:val="22"/>
          <w:szCs w:val="22"/>
        </w:rPr>
        <w:t>,</w:t>
      </w:r>
      <w:r w:rsidRPr="005470C5">
        <w:rPr>
          <w:rFonts w:ascii="Verdana" w:hAnsi="Verdana"/>
          <w:sz w:val="22"/>
          <w:szCs w:val="22"/>
        </w:rPr>
        <w:t xml:space="preserve"> o que evitará que os mesmos fiquem no meio da rua e dará um local digno para os mesmos trabalharem;</w:t>
      </w:r>
    </w:p>
    <w:p w14:paraId="36879648" w14:textId="77777777" w:rsidR="005470C5" w:rsidRPr="005470C5" w:rsidRDefault="005470C5" w:rsidP="005470C5">
      <w:pPr>
        <w:pStyle w:val="Standard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470C5">
        <w:rPr>
          <w:rFonts w:ascii="Verdana" w:hAnsi="Verdana"/>
          <w:sz w:val="22"/>
          <w:szCs w:val="22"/>
        </w:rPr>
        <w:t>Solicitar que seja feito um cadastro desses feirantes e que seja criado um plano de incentivo aos feirantes e produtores que queiram trazer seus produtos para serem vendidos na feira;</w:t>
      </w:r>
    </w:p>
    <w:p w14:paraId="0A9D1EC7" w14:textId="09659FEE" w:rsidR="005470C5" w:rsidRPr="005470C5" w:rsidRDefault="005470C5" w:rsidP="005470C5">
      <w:pPr>
        <w:pStyle w:val="Standard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470C5">
        <w:rPr>
          <w:rFonts w:ascii="Verdana" w:hAnsi="Verdana"/>
          <w:sz w:val="22"/>
          <w:szCs w:val="22"/>
        </w:rPr>
        <w:t>Criar eventos anuais de para atrair os cidadãos e incentivá-los a irem a feira, como shows e festivais gastronômicos, principalmente no dia 25 de agosto, Dia do Feirante, que é o dia de homenagear os feirantes que estão espalhados por todo o território brasileiro</w:t>
      </w:r>
      <w:r>
        <w:rPr>
          <w:rFonts w:ascii="Verdana" w:hAnsi="Verdana"/>
          <w:sz w:val="22"/>
          <w:szCs w:val="22"/>
        </w:rPr>
        <w:t>;</w:t>
      </w:r>
    </w:p>
    <w:p w14:paraId="48B26ADF" w14:textId="77777777" w:rsidR="005470C5" w:rsidRPr="005470C5" w:rsidRDefault="005470C5" w:rsidP="005470C5">
      <w:pPr>
        <w:pStyle w:val="Standard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470C5">
        <w:rPr>
          <w:rFonts w:ascii="Verdana" w:hAnsi="Verdana"/>
          <w:sz w:val="22"/>
          <w:szCs w:val="22"/>
        </w:rPr>
        <w:t>Solicitar que um dia da semana os feirantes que desejem possam fazer uma feira na praça do Rosário, local central e que já possui uma ótima estrutura para receber os feirantes, no qual serão responsáveis pela conservação e limpeza do local após cada feira, sujeitos a punições e ou multas caso não respeitem as normais impostas pela prefeitura e/ou vigilância sanitária.</w:t>
      </w:r>
    </w:p>
    <w:p w14:paraId="7FBAB7C9" w14:textId="21B8BEFB" w:rsidR="005470C5" w:rsidRPr="005470C5" w:rsidRDefault="005470C5" w:rsidP="005470C5">
      <w:pPr>
        <w:pStyle w:val="Standard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470C5">
        <w:rPr>
          <w:rFonts w:ascii="Verdana" w:hAnsi="Verdana"/>
          <w:sz w:val="22"/>
          <w:szCs w:val="22"/>
        </w:rPr>
        <w:t>Interceder junto a Vigilância Sanitária e Emater para que seja liberado a venda de produtos como frutas e hortaliças; aves, ovos e similares; pimentas e outros condimentos; quitandas (biscoitos, bolos, salgados); doces; leite, queijo e derivados; farinhas e cereais; bebidas</w:t>
      </w:r>
      <w:r>
        <w:rPr>
          <w:rFonts w:ascii="Verdana" w:hAnsi="Verdana"/>
          <w:sz w:val="22"/>
          <w:szCs w:val="22"/>
        </w:rPr>
        <w:t xml:space="preserve"> </w:t>
      </w:r>
      <w:r w:rsidRPr="005470C5">
        <w:rPr>
          <w:rFonts w:ascii="Verdana" w:hAnsi="Verdana"/>
          <w:sz w:val="22"/>
          <w:szCs w:val="22"/>
        </w:rPr>
        <w:t xml:space="preserve">(refrigerantes, sucos, cervejas); churrasquinhos; pastéis e quaisquer outros alimentos culturalmente encontrados em quaisquer outras feiras na região, desde que respeitem todos os critérios impostos pela vigilância. Os feirantes reclamam que não podem comercializar alguns desses produtos e que isso afasta muitos feirantes que gostaria de participar da feira, e alguns reclamam do </w:t>
      </w:r>
      <w:r w:rsidR="008A4F05" w:rsidRPr="005470C5">
        <w:rPr>
          <w:rFonts w:ascii="Verdana" w:hAnsi="Verdana"/>
          <w:sz w:val="22"/>
          <w:szCs w:val="22"/>
        </w:rPr>
        <w:t>porquê</w:t>
      </w:r>
      <w:r w:rsidRPr="005470C5">
        <w:rPr>
          <w:rFonts w:ascii="Verdana" w:hAnsi="Verdana"/>
          <w:sz w:val="22"/>
          <w:szCs w:val="22"/>
        </w:rPr>
        <w:t xml:space="preserve"> para eles é proibido tendo em vista que na feira do centro é permitido</w:t>
      </w:r>
      <w:r w:rsidR="008A4F05">
        <w:rPr>
          <w:rFonts w:ascii="Verdana" w:hAnsi="Verdana"/>
          <w:sz w:val="22"/>
          <w:szCs w:val="22"/>
        </w:rPr>
        <w:t>.</w:t>
      </w:r>
    </w:p>
    <w:p w14:paraId="71DDDE64" w14:textId="77777777" w:rsidR="00BA13B0" w:rsidRPr="00290284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lastRenderedPageBreak/>
        <w:t>JUSTIFICATIVA</w:t>
      </w:r>
    </w:p>
    <w:p w14:paraId="67A99A70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</w:rPr>
      </w:pPr>
    </w:p>
    <w:p w14:paraId="70969B1E" w14:textId="65D5DD70" w:rsidR="00BA13B0" w:rsidRDefault="00BA13B0" w:rsidP="00BA13B0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indicação </w:t>
      </w:r>
      <w:r w:rsidR="00310555">
        <w:rPr>
          <w:rFonts w:cs="Times New Roman"/>
          <w:sz w:val="22"/>
        </w:rPr>
        <w:t xml:space="preserve">visa atender </w:t>
      </w:r>
      <w:r w:rsidR="00D171EB">
        <w:rPr>
          <w:rFonts w:cs="Times New Roman"/>
          <w:sz w:val="22"/>
        </w:rPr>
        <w:t>a</w:t>
      </w:r>
      <w:r>
        <w:rPr>
          <w:rFonts w:cs="Times New Roman"/>
          <w:sz w:val="22"/>
        </w:rPr>
        <w:t xml:space="preserve"> </w:t>
      </w:r>
      <w:r w:rsidR="000F1A03">
        <w:rPr>
          <w:rFonts w:cs="Times New Roman"/>
          <w:sz w:val="22"/>
        </w:rPr>
        <w:t xml:space="preserve">pedidos </w:t>
      </w:r>
      <w:r w:rsidR="0099317C">
        <w:rPr>
          <w:rFonts w:cs="Times New Roman"/>
          <w:sz w:val="22"/>
        </w:rPr>
        <w:t xml:space="preserve">apresentados por feirantes </w:t>
      </w:r>
      <w:r w:rsidR="000F1A03">
        <w:rPr>
          <w:rFonts w:cs="Times New Roman"/>
          <w:sz w:val="22"/>
        </w:rPr>
        <w:t>d</w:t>
      </w:r>
      <w:r w:rsidR="0099317C">
        <w:rPr>
          <w:rFonts w:cs="Times New Roman"/>
          <w:sz w:val="22"/>
        </w:rPr>
        <w:t>a feira realizada no Bairro Nossa Senhora do Carmo</w:t>
      </w:r>
      <w:r>
        <w:rPr>
          <w:rFonts w:cs="Times New Roman"/>
          <w:sz w:val="22"/>
        </w:rPr>
        <w:t>.</w:t>
      </w:r>
    </w:p>
    <w:p w14:paraId="1372C7EE" w14:textId="1F069C46" w:rsidR="00BA13B0" w:rsidRPr="00290284" w:rsidRDefault="00BA13B0" w:rsidP="00BA13B0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Cert</w:t>
      </w:r>
      <w:r w:rsidR="00934A18">
        <w:rPr>
          <w:rFonts w:ascii="Verdana" w:hAnsi="Verdana"/>
        </w:rPr>
        <w:t>o</w:t>
      </w:r>
      <w:r>
        <w:rPr>
          <w:rFonts w:ascii="Verdana" w:hAnsi="Verdana"/>
        </w:rPr>
        <w:t xml:space="preserve"> de contar com a atendimento do pedido, antecipo agradecimentos.</w:t>
      </w:r>
    </w:p>
    <w:p w14:paraId="0EADEBD3" w14:textId="77777777" w:rsidR="00BA13B0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413CBE2A" w14:textId="1B0C5D4A" w:rsidR="00BA13B0" w:rsidRPr="00290284" w:rsidRDefault="00BA13B0" w:rsidP="00BA13B0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0F1A03">
        <w:rPr>
          <w:rFonts w:cs="Times New Roman"/>
          <w:sz w:val="22"/>
        </w:rPr>
        <w:t>2</w:t>
      </w:r>
      <w:r w:rsidR="0099317C">
        <w:rPr>
          <w:rFonts w:cs="Times New Roman"/>
          <w:sz w:val="22"/>
        </w:rPr>
        <w:t>4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 w:rsidR="00B4634E"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9539D3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2583A28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DBBF5C3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7210D14" w14:textId="79E042AA" w:rsidR="00310555" w:rsidRPr="00967E64" w:rsidRDefault="00934A18" w:rsidP="00310555">
      <w:pPr>
        <w:jc w:val="center"/>
        <w:rPr>
          <w:b/>
        </w:rPr>
      </w:pPr>
      <w:r w:rsidRPr="00DC1B9E">
        <w:rPr>
          <w:rFonts w:cs="Tahoma"/>
          <w:b/>
          <w:bCs/>
          <w:sz w:val="22"/>
        </w:rPr>
        <w:t>R</w:t>
      </w:r>
      <w:r>
        <w:rPr>
          <w:rFonts w:cs="Tahoma"/>
          <w:b/>
          <w:bCs/>
          <w:sz w:val="22"/>
        </w:rPr>
        <w:t>afael Alves Conrado</w:t>
      </w:r>
    </w:p>
    <w:p w14:paraId="69FF6871" w14:textId="2B6A7396" w:rsidR="00310555" w:rsidRPr="00925B91" w:rsidRDefault="00310555" w:rsidP="00310555">
      <w:pPr>
        <w:jc w:val="center"/>
        <w:rPr>
          <w:b/>
          <w:bCs/>
        </w:rPr>
      </w:pPr>
      <w:r w:rsidRPr="00925B91">
        <w:rPr>
          <w:b/>
          <w:bCs/>
        </w:rPr>
        <w:t>Vereador</w:t>
      </w:r>
    </w:p>
    <w:sectPr w:rsidR="00310555" w:rsidRPr="00925B91" w:rsidSect="005470C5">
      <w:headerReference w:type="default" r:id="rId7"/>
      <w:footerReference w:type="default" r:id="rId8"/>
      <w:pgSz w:w="11906" w:h="16838"/>
      <w:pgMar w:top="2268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89311E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35CB4"/>
    <w:multiLevelType w:val="multilevel"/>
    <w:tmpl w:val="7C2C2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F1A03"/>
    <w:rsid w:val="00217FE8"/>
    <w:rsid w:val="002E1FC2"/>
    <w:rsid w:val="002E57B0"/>
    <w:rsid w:val="00310555"/>
    <w:rsid w:val="003B0D1B"/>
    <w:rsid w:val="004D0DCB"/>
    <w:rsid w:val="00517F85"/>
    <w:rsid w:val="005470C5"/>
    <w:rsid w:val="005C3B78"/>
    <w:rsid w:val="0089311E"/>
    <w:rsid w:val="008A4F05"/>
    <w:rsid w:val="009273EB"/>
    <w:rsid w:val="00934A18"/>
    <w:rsid w:val="009539D3"/>
    <w:rsid w:val="00954234"/>
    <w:rsid w:val="0099317C"/>
    <w:rsid w:val="00A06728"/>
    <w:rsid w:val="00B4634E"/>
    <w:rsid w:val="00B9462F"/>
    <w:rsid w:val="00BA13B0"/>
    <w:rsid w:val="00C878EA"/>
    <w:rsid w:val="00D171EB"/>
    <w:rsid w:val="00E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  <w:style w:type="paragraph" w:customStyle="1" w:styleId="Standard">
    <w:name w:val="Standard"/>
    <w:rsid w:val="00EF3399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4</cp:revision>
  <cp:lastPrinted>2022-01-04T13:24:00Z</cp:lastPrinted>
  <dcterms:created xsi:type="dcterms:W3CDTF">2022-03-24T12:34:00Z</dcterms:created>
  <dcterms:modified xsi:type="dcterms:W3CDTF">2022-03-24T12:40:00Z</dcterms:modified>
</cp:coreProperties>
</file>