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21D69804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AC6341">
        <w:rPr>
          <w:rFonts w:ascii="Verdana" w:hAnsi="Verdana"/>
          <w:sz w:val="22"/>
          <w:szCs w:val="22"/>
        </w:rPr>
        <w:t>27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137C9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174FF019" w:rsidR="002D5FAE" w:rsidRPr="00AF6DBF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 xml:space="preserve">, consoante lhe faculta o artigo 178 do Regimento Interno desta Câmara Municipal (Resolução N. </w:t>
      </w:r>
      <w:r w:rsidRPr="00AF6DBF">
        <w:rPr>
          <w:rFonts w:cs="Times New Roman"/>
          <w:sz w:val="22"/>
        </w:rPr>
        <w:t>04, de 12 de setembro de 2018)</w:t>
      </w:r>
      <w:r w:rsidRPr="00AF6DBF">
        <w:rPr>
          <w:rFonts w:cs="Times New Roman"/>
          <w:i/>
          <w:sz w:val="22"/>
        </w:rPr>
        <w:t>;</w:t>
      </w:r>
      <w:r w:rsidRPr="00AF6DBF">
        <w:rPr>
          <w:rFonts w:cs="Times New Roman"/>
          <w:sz w:val="22"/>
        </w:rPr>
        <w:t xml:space="preserve"> vem indicar ao </w:t>
      </w:r>
      <w:r w:rsidR="00137C92" w:rsidRPr="00AF6DBF">
        <w:rPr>
          <w:rFonts w:cs="Times New Roman"/>
          <w:sz w:val="22"/>
        </w:rPr>
        <w:t>E</w:t>
      </w:r>
      <w:r w:rsidRPr="00AF6DBF">
        <w:rPr>
          <w:rFonts w:cs="Times New Roman"/>
          <w:sz w:val="22"/>
        </w:rPr>
        <w:t xml:space="preserve">xecutivo Municipal, </w:t>
      </w:r>
      <w:r w:rsidR="00AF6DBF" w:rsidRPr="00AF6DBF">
        <w:rPr>
          <w:rFonts w:cs="Helvetica"/>
          <w:sz w:val="22"/>
          <w:shd w:val="clear" w:color="auto" w:fill="FFFFFF"/>
        </w:rPr>
        <w:t xml:space="preserve">solicitando </w:t>
      </w:r>
      <w:r w:rsidR="00AF6DBF" w:rsidRPr="00AC6341">
        <w:rPr>
          <w:rFonts w:cs="Helvetica"/>
          <w:sz w:val="22"/>
          <w:shd w:val="clear" w:color="auto" w:fill="FFFFFF"/>
        </w:rPr>
        <w:t xml:space="preserve">que </w:t>
      </w:r>
      <w:r w:rsidR="00AC6341" w:rsidRPr="00AC6341">
        <w:rPr>
          <w:rFonts w:cs="Helvetica"/>
          <w:color w:val="1D2228"/>
          <w:sz w:val="22"/>
          <w:shd w:val="clear" w:color="auto" w:fill="FFFFFF"/>
        </w:rPr>
        <w:t>seja feita passagem elevada na Avenida José Marra da Silva, centro próximo a caixa de água do SAAE</w:t>
      </w:r>
      <w:r w:rsidRPr="00AF6DBF"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1007CD7B" w14:textId="6A3BCCB5" w:rsidR="002D5FAE" w:rsidRPr="00AC6341" w:rsidRDefault="00AF6DBF" w:rsidP="002D5FAE">
      <w:pPr>
        <w:spacing w:line="360" w:lineRule="auto"/>
        <w:ind w:firstLine="720"/>
        <w:rPr>
          <w:rFonts w:cs="Times New Roman"/>
          <w:sz w:val="22"/>
        </w:rPr>
      </w:pPr>
      <w:r w:rsidRPr="00AC6341">
        <w:rPr>
          <w:rFonts w:cs="Helvetica"/>
          <w:sz w:val="22"/>
          <w:shd w:val="clear" w:color="auto" w:fill="FFFFFF"/>
        </w:rPr>
        <w:t>Justifico que a demanda</w:t>
      </w:r>
      <w:r w:rsidR="00AC6341" w:rsidRPr="00AC6341">
        <w:rPr>
          <w:rFonts w:cs="Helvetica"/>
          <w:color w:val="1D2228"/>
          <w:sz w:val="22"/>
          <w:shd w:val="clear" w:color="auto" w:fill="FFFFFF"/>
        </w:rPr>
        <w:t xml:space="preserve"> se faz necessária devido a obra de ligação dos bairros centro e Cidade Nova que trouxe maior fluidez ao trânsito, mas os moradores da região reclamam que veículos estão trafegando em alta velocidade no local</w:t>
      </w:r>
      <w:r w:rsidRPr="00AC6341">
        <w:rPr>
          <w:rFonts w:cs="Helvetica"/>
          <w:sz w:val="22"/>
          <w:shd w:val="clear" w:color="auto" w:fill="FFFFFF"/>
        </w:rPr>
        <w:t>.</w:t>
      </w:r>
    </w:p>
    <w:p w14:paraId="12326631" w14:textId="77777777" w:rsidR="00D116C1" w:rsidRPr="00AC634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2E78487D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AC6341">
        <w:rPr>
          <w:rFonts w:cs="Times New Roman"/>
          <w:sz w:val="22"/>
        </w:rPr>
        <w:t>3</w:t>
      </w:r>
      <w:r w:rsidR="00FD6F95">
        <w:rPr>
          <w:rFonts w:cs="Times New Roman"/>
          <w:sz w:val="22"/>
        </w:rPr>
        <w:t>0</w:t>
      </w:r>
      <w:r w:rsidRPr="00290284">
        <w:rPr>
          <w:rFonts w:cs="Times New Roman"/>
          <w:sz w:val="22"/>
        </w:rPr>
        <w:t xml:space="preserve"> de </w:t>
      </w:r>
      <w:r w:rsidR="00FD6F95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137C9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39BFA2B" w14:textId="1A2E56E2" w:rsidR="002D5FAE" w:rsidRDefault="002D5FAE" w:rsidP="002D5FAE">
      <w:pPr>
        <w:jc w:val="center"/>
        <w:rPr>
          <w:rFonts w:cs="Times New Roman"/>
          <w:sz w:val="22"/>
        </w:rPr>
      </w:pPr>
    </w:p>
    <w:p w14:paraId="7EC7EBE6" w14:textId="77777777" w:rsidR="00081C91" w:rsidRPr="00290284" w:rsidRDefault="00081C91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18CFA454" w14:textId="77777777" w:rsidR="00AF6DBF" w:rsidRDefault="00AF6DBF" w:rsidP="00AF6DBF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Ricardo da Fonseca Nogueira</w:t>
      </w:r>
    </w:p>
    <w:p w14:paraId="53B0B9E6" w14:textId="20DD5487" w:rsidR="002D5FAE" w:rsidRPr="00290284" w:rsidRDefault="00AF6DBF" w:rsidP="00AF6DBF">
      <w:pPr>
        <w:jc w:val="center"/>
        <w:rPr>
          <w:sz w:val="22"/>
        </w:rPr>
      </w:pPr>
      <w:r>
        <w:rPr>
          <w:sz w:val="22"/>
        </w:rPr>
        <w:t>Vereador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697" w14:textId="77777777" w:rsidR="001A5F19" w:rsidRDefault="00137C92">
      <w:r>
        <w:separator/>
      </w:r>
    </w:p>
  </w:endnote>
  <w:endnote w:type="continuationSeparator" w:id="0">
    <w:p w14:paraId="7793D2FB" w14:textId="77777777" w:rsidR="001A5F19" w:rsidRDefault="001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AC6341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BE0" w14:textId="77777777" w:rsidR="001A5F19" w:rsidRDefault="00137C92">
      <w:r>
        <w:separator/>
      </w:r>
    </w:p>
  </w:footnote>
  <w:footnote w:type="continuationSeparator" w:id="0">
    <w:p w14:paraId="3AE1E240" w14:textId="77777777" w:rsidR="001A5F19" w:rsidRDefault="0013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1665C"/>
    <w:rsid w:val="00041CC4"/>
    <w:rsid w:val="00081C91"/>
    <w:rsid w:val="00137C92"/>
    <w:rsid w:val="001A5F19"/>
    <w:rsid w:val="002D5FAE"/>
    <w:rsid w:val="00843B82"/>
    <w:rsid w:val="00913A4B"/>
    <w:rsid w:val="00AC6341"/>
    <w:rsid w:val="00AF6DBF"/>
    <w:rsid w:val="00B1497A"/>
    <w:rsid w:val="00B21735"/>
    <w:rsid w:val="00D116C1"/>
    <w:rsid w:val="00DF64BA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2021-11-25T15:22:00Z</cp:lastPrinted>
  <dcterms:created xsi:type="dcterms:W3CDTF">2022-03-30T10:31:00Z</dcterms:created>
  <dcterms:modified xsi:type="dcterms:W3CDTF">2022-03-30T10:33:00Z</dcterms:modified>
</cp:coreProperties>
</file>