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A3CE" w14:textId="75181D55" w:rsidR="00796A16" w:rsidRPr="00DB43C6" w:rsidRDefault="00796A16" w:rsidP="00796A16">
      <w:pPr>
        <w:pStyle w:val="Corpodetexto2"/>
        <w:rPr>
          <w:szCs w:val="20"/>
        </w:rPr>
      </w:pPr>
      <w:r w:rsidRPr="00DB43C6">
        <w:rPr>
          <w:szCs w:val="20"/>
        </w:rPr>
        <w:t xml:space="preserve">CÂMARA MUNICIPAL DE CARMO DO CAJURU – ATA – </w:t>
      </w:r>
      <w:r w:rsidRPr="00DB43C6">
        <w:rPr>
          <w:szCs w:val="20"/>
          <w:lang w:val="pt-BR"/>
        </w:rPr>
        <w:t>DÉCIMA QUARTA REUNIÃO ORDINÁRIA</w:t>
      </w:r>
      <w:r w:rsidRPr="00DB43C6">
        <w:rPr>
          <w:szCs w:val="20"/>
        </w:rPr>
        <w:t xml:space="preserve"> – </w:t>
      </w:r>
      <w:r w:rsidRPr="00DB43C6">
        <w:rPr>
          <w:szCs w:val="20"/>
          <w:lang w:val="pt-BR"/>
        </w:rPr>
        <w:t>SEGUNDA</w:t>
      </w:r>
      <w:r w:rsidRPr="00DB43C6">
        <w:rPr>
          <w:szCs w:val="20"/>
        </w:rPr>
        <w:t xml:space="preserve"> SESSÃO LEGISLATIVA – DÉCIMA </w:t>
      </w:r>
      <w:r w:rsidRPr="00DB43C6">
        <w:rPr>
          <w:szCs w:val="20"/>
          <w:lang w:val="pt-BR"/>
        </w:rPr>
        <w:t>NONA</w:t>
      </w:r>
      <w:r w:rsidRPr="00DB43C6">
        <w:rPr>
          <w:szCs w:val="20"/>
        </w:rPr>
        <w:t xml:space="preserve"> LEGISLATURA – DIA </w:t>
      </w:r>
      <w:r w:rsidRPr="00DB43C6">
        <w:rPr>
          <w:szCs w:val="20"/>
          <w:lang w:val="pt-BR"/>
        </w:rPr>
        <w:t>03</w:t>
      </w:r>
      <w:r w:rsidRPr="00DB43C6">
        <w:rPr>
          <w:szCs w:val="20"/>
        </w:rPr>
        <w:t xml:space="preserve"> DE </w:t>
      </w:r>
      <w:r w:rsidRPr="00DB43C6">
        <w:rPr>
          <w:szCs w:val="20"/>
          <w:lang w:val="pt-BR"/>
        </w:rPr>
        <w:t>MAIO</w:t>
      </w:r>
      <w:r w:rsidRPr="00DB43C6">
        <w:rPr>
          <w:szCs w:val="20"/>
        </w:rPr>
        <w:t xml:space="preserve"> DE 20</w:t>
      </w:r>
      <w:r w:rsidRPr="00DB43C6">
        <w:rPr>
          <w:szCs w:val="20"/>
          <w:lang w:val="pt-BR"/>
        </w:rPr>
        <w:t>22</w:t>
      </w:r>
    </w:p>
    <w:p w14:paraId="3F45C1F8" w14:textId="77777777" w:rsidR="00796A16" w:rsidRPr="00DB43C6" w:rsidRDefault="00796A16" w:rsidP="00796A16">
      <w:pPr>
        <w:spacing w:line="360" w:lineRule="auto"/>
        <w:jc w:val="both"/>
        <w:rPr>
          <w:rFonts w:ascii="Verdana" w:hAnsi="Verdana" w:cs="Tahoma"/>
          <w:b/>
          <w:bCs/>
          <w:sz w:val="20"/>
          <w:szCs w:val="20"/>
        </w:rPr>
      </w:pPr>
    </w:p>
    <w:p w14:paraId="722F2068" w14:textId="2B2B35E8" w:rsidR="00796A16" w:rsidRPr="00DB43C6" w:rsidRDefault="00796A16" w:rsidP="00796A16">
      <w:pPr>
        <w:spacing w:line="360" w:lineRule="auto"/>
        <w:jc w:val="both"/>
        <w:rPr>
          <w:rFonts w:ascii="Verdana" w:hAnsi="Verdana"/>
          <w:sz w:val="20"/>
          <w:szCs w:val="20"/>
        </w:rPr>
      </w:pPr>
      <w:r w:rsidRPr="00DB43C6">
        <w:rPr>
          <w:rFonts w:ascii="Verdana" w:hAnsi="Verdana"/>
          <w:sz w:val="20"/>
          <w:szCs w:val="20"/>
        </w:rPr>
        <w:t xml:space="preserve">Aos três (03) dia do mês de maio do ano de dois mil e vinte dois, no horário regimental, na sede do Poder Legislativo, situada na Avenida José Marra da Silva nº 175/177, Centro, no Plenário da Câmara Municipal, realizou-se a Décima Quarta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Verificado o quórum regimental, o Presidente declarou abertos os trabalhos desta Reunião Ordinária. O Presidente determinou ao 1º Secretário que procedesse a leitura das correspondências recebidas e expedidas pelo Poder Legislativo, </w:t>
      </w:r>
      <w:r w:rsidR="00CD4596" w:rsidRPr="00DB43C6">
        <w:rPr>
          <w:rFonts w:ascii="Verdana" w:hAnsi="Verdana"/>
          <w:sz w:val="20"/>
          <w:szCs w:val="20"/>
        </w:rPr>
        <w:t>o que se cumpriu, conforme gravação em áudio e vídeo.</w:t>
      </w:r>
      <w:r w:rsidRPr="00DB43C6">
        <w:rPr>
          <w:rFonts w:ascii="Verdana" w:hAnsi="Verdana"/>
          <w:sz w:val="20"/>
          <w:szCs w:val="20"/>
        </w:rPr>
        <w:t xml:space="preserve"> Passando para a segunda parte da reunião, o Presidente comunicou que constavam da pauta para discussão e votação, em </w:t>
      </w:r>
      <w:r w:rsidR="00CD4596" w:rsidRPr="00DB43C6">
        <w:rPr>
          <w:rFonts w:ascii="Verdana" w:hAnsi="Verdana"/>
          <w:sz w:val="20"/>
          <w:szCs w:val="20"/>
        </w:rPr>
        <w:t>segunda</w:t>
      </w:r>
      <w:r w:rsidRPr="00DB43C6">
        <w:rPr>
          <w:rFonts w:ascii="Verdana" w:hAnsi="Verdana"/>
          <w:sz w:val="20"/>
          <w:szCs w:val="20"/>
        </w:rPr>
        <w:t xml:space="preserve"> discussão e votação o </w:t>
      </w:r>
      <w:r w:rsidRPr="00DB43C6">
        <w:rPr>
          <w:rFonts w:ascii="Verdana" w:hAnsi="Verdana"/>
          <w:b/>
          <w:bCs/>
          <w:sz w:val="20"/>
          <w:szCs w:val="20"/>
        </w:rPr>
        <w:t xml:space="preserve">Projeto de Lei Nº 14/2022, </w:t>
      </w:r>
      <w:r w:rsidR="00CD4596" w:rsidRPr="00DB43C6">
        <w:rPr>
          <w:rFonts w:ascii="Verdana" w:hAnsi="Verdana"/>
          <w:sz w:val="20"/>
          <w:szCs w:val="20"/>
        </w:rPr>
        <w:t xml:space="preserve">em primeira discussão e votação o </w:t>
      </w:r>
      <w:r w:rsidRPr="00DB43C6">
        <w:rPr>
          <w:rFonts w:ascii="Verdana" w:hAnsi="Verdana"/>
          <w:b/>
          <w:bCs/>
          <w:sz w:val="20"/>
          <w:szCs w:val="20"/>
        </w:rPr>
        <w:t>Projeto de Lei Nº 1</w:t>
      </w:r>
      <w:r w:rsidR="00CD4596" w:rsidRPr="00DB43C6">
        <w:rPr>
          <w:rFonts w:ascii="Verdana" w:hAnsi="Verdana"/>
          <w:b/>
          <w:bCs/>
          <w:sz w:val="20"/>
          <w:szCs w:val="20"/>
        </w:rPr>
        <w:t>5</w:t>
      </w:r>
      <w:r w:rsidRPr="00DB43C6">
        <w:rPr>
          <w:rFonts w:ascii="Verdana" w:hAnsi="Verdana"/>
          <w:b/>
          <w:bCs/>
          <w:sz w:val="20"/>
          <w:szCs w:val="20"/>
        </w:rPr>
        <w:t>/2022</w:t>
      </w:r>
      <w:r w:rsidRPr="00DB43C6">
        <w:rPr>
          <w:rFonts w:ascii="Verdana" w:hAnsi="Verdana"/>
          <w:sz w:val="20"/>
          <w:szCs w:val="20"/>
        </w:rPr>
        <w:t xml:space="preserve">. Em seguida, o Presidente passou a apreciação do </w:t>
      </w:r>
      <w:r w:rsidRPr="00DB43C6">
        <w:rPr>
          <w:rFonts w:ascii="Verdana" w:hAnsi="Verdana"/>
          <w:b/>
          <w:bCs/>
          <w:sz w:val="20"/>
          <w:szCs w:val="20"/>
        </w:rPr>
        <w:t>Projeto de lei Nº 14/2022</w:t>
      </w:r>
      <w:r w:rsidR="00CD4596" w:rsidRPr="00DB43C6">
        <w:rPr>
          <w:rFonts w:ascii="Verdana" w:hAnsi="Verdana"/>
          <w:b/>
          <w:bCs/>
          <w:sz w:val="20"/>
          <w:szCs w:val="20"/>
        </w:rPr>
        <w:t xml:space="preserve">, </w:t>
      </w:r>
      <w:r w:rsidR="00CD4596" w:rsidRPr="00DB43C6">
        <w:rPr>
          <w:rFonts w:ascii="Verdana" w:hAnsi="Verdana"/>
          <w:sz w:val="20"/>
          <w:szCs w:val="20"/>
        </w:rPr>
        <w:t>colocando-o em segunda</w:t>
      </w:r>
      <w:r w:rsidRPr="00DB43C6">
        <w:rPr>
          <w:rFonts w:ascii="Verdana" w:hAnsi="Verdana"/>
          <w:sz w:val="20"/>
          <w:szCs w:val="20"/>
        </w:rPr>
        <w:t xml:space="preserve"> discussão. Após a discussão, o Presidente colocou o </w:t>
      </w:r>
      <w:r w:rsidRPr="00DB43C6">
        <w:rPr>
          <w:rFonts w:ascii="Verdana" w:hAnsi="Verdana"/>
          <w:b/>
          <w:bCs/>
          <w:sz w:val="20"/>
          <w:szCs w:val="20"/>
        </w:rPr>
        <w:t>Projeto de Lei Nº 14/2022</w:t>
      </w:r>
      <w:r w:rsidRPr="00DB43C6">
        <w:rPr>
          <w:rFonts w:ascii="Verdana" w:hAnsi="Verdana"/>
          <w:sz w:val="20"/>
          <w:szCs w:val="20"/>
        </w:rPr>
        <w:t xml:space="preserve"> em </w:t>
      </w:r>
      <w:r w:rsidR="00CD4596" w:rsidRPr="00DB43C6">
        <w:rPr>
          <w:rFonts w:ascii="Verdana" w:hAnsi="Verdana"/>
          <w:sz w:val="20"/>
          <w:szCs w:val="20"/>
        </w:rPr>
        <w:t xml:space="preserve">segunda </w:t>
      </w:r>
      <w:r w:rsidRPr="00DB43C6">
        <w:rPr>
          <w:rFonts w:ascii="Verdana" w:hAnsi="Verdana"/>
          <w:sz w:val="20"/>
          <w:szCs w:val="20"/>
        </w:rPr>
        <w:t>votação, resultando aprova</w:t>
      </w:r>
      <w:r w:rsidR="00CD4596" w:rsidRPr="00DB43C6">
        <w:rPr>
          <w:rFonts w:ascii="Verdana" w:hAnsi="Verdana"/>
          <w:sz w:val="20"/>
          <w:szCs w:val="20"/>
        </w:rPr>
        <w:t>do</w:t>
      </w:r>
      <w:r w:rsidRPr="00DB43C6">
        <w:rPr>
          <w:rFonts w:ascii="Verdana" w:hAnsi="Verdana"/>
          <w:sz w:val="20"/>
          <w:szCs w:val="20"/>
        </w:rPr>
        <w:t xml:space="preserve"> por unanimidade. Em seguida, o Presidente passou a apreciação do </w:t>
      </w:r>
      <w:r w:rsidRPr="00DB43C6">
        <w:rPr>
          <w:rFonts w:ascii="Verdana" w:hAnsi="Verdana"/>
          <w:b/>
          <w:bCs/>
          <w:sz w:val="20"/>
          <w:szCs w:val="20"/>
        </w:rPr>
        <w:t>Projeto de lei Nº 1</w:t>
      </w:r>
      <w:r w:rsidR="00CD4596" w:rsidRPr="00DB43C6">
        <w:rPr>
          <w:rFonts w:ascii="Verdana" w:hAnsi="Verdana"/>
          <w:b/>
          <w:bCs/>
          <w:sz w:val="20"/>
          <w:szCs w:val="20"/>
        </w:rPr>
        <w:t>5</w:t>
      </w:r>
      <w:r w:rsidRPr="00DB43C6">
        <w:rPr>
          <w:rFonts w:ascii="Verdana" w:hAnsi="Verdana"/>
          <w:b/>
          <w:bCs/>
          <w:sz w:val="20"/>
          <w:szCs w:val="20"/>
        </w:rPr>
        <w:t xml:space="preserve">/2022. </w:t>
      </w:r>
      <w:r w:rsidRPr="00DB43C6">
        <w:rPr>
          <w:rFonts w:ascii="Verdana" w:hAnsi="Verdana"/>
          <w:sz w:val="20"/>
          <w:szCs w:val="20"/>
        </w:rPr>
        <w:t xml:space="preserve">Neste momento, o Vereador </w:t>
      </w:r>
      <w:r w:rsidR="00B016E5" w:rsidRPr="00DB43C6">
        <w:rPr>
          <w:rFonts w:ascii="Verdana" w:hAnsi="Verdana"/>
          <w:sz w:val="20"/>
          <w:szCs w:val="20"/>
        </w:rPr>
        <w:t>Rafael Alves</w:t>
      </w:r>
      <w:r w:rsidRPr="00DB43C6">
        <w:rPr>
          <w:rFonts w:ascii="Verdana" w:hAnsi="Verdana"/>
          <w:sz w:val="20"/>
          <w:szCs w:val="20"/>
        </w:rPr>
        <w:t xml:space="preserve"> solicitou ao Presidente </w:t>
      </w:r>
      <w:r w:rsidR="00B016E5" w:rsidRPr="00DB43C6">
        <w:rPr>
          <w:rFonts w:ascii="Verdana" w:hAnsi="Verdana"/>
          <w:sz w:val="20"/>
          <w:szCs w:val="20"/>
        </w:rPr>
        <w:t>vista ao projeto para que pudesse ser realizada discussão junto ao SINTRAM a respeito do assunto, sendo deferido pelo Presidente determinando que haveria reunião com o sindicato bem como os professores da rede pública municipal</w:t>
      </w:r>
      <w:r w:rsidRPr="00DB43C6">
        <w:rPr>
          <w:rFonts w:ascii="Verdana" w:hAnsi="Verdana"/>
          <w:sz w:val="20"/>
          <w:szCs w:val="20"/>
        </w:rPr>
        <w:t>. Logo após, o Presidente, passou para a terceira parte dos trabalhos do dia, os atos finais. O Presidente comunicou</w:t>
      </w:r>
      <w:r w:rsidR="00B016E5" w:rsidRPr="00DB43C6">
        <w:rPr>
          <w:rFonts w:ascii="Verdana" w:hAnsi="Verdana"/>
          <w:sz w:val="20"/>
          <w:szCs w:val="20"/>
        </w:rPr>
        <w:t xml:space="preserve"> que foi protocolado o Projeto de Lei Nº 20/2022 que trata da restrição de uso das máscaras em locais fechados no município de Carmo do Cajuru. Continuou informando que após a distribuição do Projeto mencionado anteriormente</w:t>
      </w:r>
      <w:r w:rsidR="008E0D64" w:rsidRPr="00DB43C6">
        <w:rPr>
          <w:rFonts w:ascii="Verdana" w:hAnsi="Verdana"/>
          <w:sz w:val="20"/>
          <w:szCs w:val="20"/>
        </w:rPr>
        <w:t xml:space="preserve"> haveria reunião da Comissão de Legislação e Justiça naquela noite para deliberar a respeito do projeto, e que a Comissão de Assuntos Públicos reuniria na próxima segunda-feira, dia 09 (nove) de maio de 2022, para deliberar sobre o mesmo projeto. Logo após, o </w:t>
      </w:r>
      <w:r w:rsidRPr="00DB43C6">
        <w:rPr>
          <w:rFonts w:ascii="Verdana" w:hAnsi="Verdana"/>
          <w:sz w:val="20"/>
          <w:szCs w:val="20"/>
        </w:rPr>
        <w:t>Presidente comunicou que a pauta para a Décima Qu</w:t>
      </w:r>
      <w:r w:rsidR="008E0D64" w:rsidRPr="00DB43C6">
        <w:rPr>
          <w:rFonts w:ascii="Verdana" w:hAnsi="Verdana"/>
          <w:sz w:val="20"/>
          <w:szCs w:val="20"/>
        </w:rPr>
        <w:t>in</w:t>
      </w:r>
      <w:r w:rsidRPr="00DB43C6">
        <w:rPr>
          <w:rFonts w:ascii="Verdana" w:hAnsi="Verdana"/>
          <w:sz w:val="20"/>
          <w:szCs w:val="20"/>
        </w:rPr>
        <w:t xml:space="preserve">ta Reunião Ordinária, prevista para ocorrer no dia </w:t>
      </w:r>
      <w:r w:rsidR="008E0D64" w:rsidRPr="00DB43C6">
        <w:rPr>
          <w:rFonts w:ascii="Verdana" w:hAnsi="Verdana"/>
          <w:sz w:val="20"/>
          <w:szCs w:val="20"/>
        </w:rPr>
        <w:t xml:space="preserve">10 </w:t>
      </w:r>
      <w:r w:rsidRPr="00DB43C6">
        <w:rPr>
          <w:rFonts w:ascii="Verdana" w:hAnsi="Verdana"/>
          <w:sz w:val="20"/>
          <w:szCs w:val="20"/>
        </w:rPr>
        <w:t>(</w:t>
      </w:r>
      <w:r w:rsidR="008E0D64" w:rsidRPr="00DB43C6">
        <w:rPr>
          <w:rFonts w:ascii="Verdana" w:hAnsi="Verdana"/>
          <w:sz w:val="20"/>
          <w:szCs w:val="20"/>
        </w:rPr>
        <w:t>dez</w:t>
      </w:r>
      <w:r w:rsidRPr="00DB43C6">
        <w:rPr>
          <w:rFonts w:ascii="Verdana" w:hAnsi="Verdana"/>
          <w:sz w:val="20"/>
          <w:szCs w:val="20"/>
        </w:rPr>
        <w:t xml:space="preserve">) de maio, </w:t>
      </w:r>
      <w:r w:rsidRPr="00DB43C6">
        <w:rPr>
          <w:rFonts w:ascii="Verdana" w:hAnsi="Verdana"/>
          <w:sz w:val="20"/>
          <w:szCs w:val="20"/>
        </w:rPr>
        <w:lastRenderedPageBreak/>
        <w:t>encerraria no dia 0</w:t>
      </w:r>
      <w:r w:rsidR="008E0D64" w:rsidRPr="00DB43C6">
        <w:rPr>
          <w:rFonts w:ascii="Verdana" w:hAnsi="Verdana"/>
          <w:sz w:val="20"/>
          <w:szCs w:val="20"/>
        </w:rPr>
        <w:t>9</w:t>
      </w:r>
      <w:r w:rsidRPr="00DB43C6">
        <w:rPr>
          <w:rFonts w:ascii="Verdana" w:hAnsi="Verdana"/>
          <w:sz w:val="20"/>
          <w:szCs w:val="20"/>
        </w:rPr>
        <w:t xml:space="preserve"> (</w:t>
      </w:r>
      <w:r w:rsidR="008E0D64" w:rsidRPr="00DB43C6">
        <w:rPr>
          <w:rFonts w:ascii="Verdana" w:hAnsi="Verdana"/>
          <w:sz w:val="20"/>
          <w:szCs w:val="20"/>
        </w:rPr>
        <w:t>nove</w:t>
      </w:r>
      <w:r w:rsidRPr="00DB43C6">
        <w:rPr>
          <w:rFonts w:ascii="Verdana" w:hAnsi="Verdana"/>
          <w:sz w:val="20"/>
          <w:szCs w:val="20"/>
        </w:rPr>
        <w:t xml:space="preserve">) de maio às 16 horas. 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8E0D64" w:rsidRPr="00DB43C6">
        <w:rPr>
          <w:rFonts w:ascii="Verdana" w:hAnsi="Verdana"/>
          <w:sz w:val="20"/>
          <w:szCs w:val="20"/>
        </w:rPr>
        <w:t xml:space="preserve">Anthony Alves, </w:t>
      </w:r>
      <w:r w:rsidRPr="00DB43C6">
        <w:rPr>
          <w:rFonts w:ascii="Verdana" w:hAnsi="Verdana"/>
          <w:sz w:val="20"/>
          <w:szCs w:val="20"/>
        </w:rPr>
        <w:t>Bruno Alves,</w:t>
      </w:r>
      <w:r w:rsidR="008E0D64" w:rsidRPr="00DB43C6">
        <w:rPr>
          <w:rFonts w:ascii="Verdana" w:hAnsi="Verdana"/>
          <w:sz w:val="20"/>
          <w:szCs w:val="20"/>
        </w:rPr>
        <w:t xml:space="preserve"> Geraldo Luiz,</w:t>
      </w:r>
      <w:r w:rsidR="00DB43C6" w:rsidRPr="00DB43C6">
        <w:rPr>
          <w:rFonts w:ascii="Verdana" w:hAnsi="Verdana"/>
          <w:sz w:val="20"/>
          <w:szCs w:val="20"/>
        </w:rPr>
        <w:t xml:space="preserve"> </w:t>
      </w:r>
      <w:r w:rsidR="008E0D64" w:rsidRPr="00DB43C6">
        <w:rPr>
          <w:rFonts w:ascii="Verdana" w:hAnsi="Verdana"/>
          <w:sz w:val="20"/>
          <w:szCs w:val="20"/>
        </w:rPr>
        <w:t>e Vereadora</w:t>
      </w:r>
      <w:r w:rsidRPr="00DB43C6">
        <w:rPr>
          <w:rFonts w:ascii="Verdana" w:hAnsi="Verdana"/>
          <w:sz w:val="20"/>
          <w:szCs w:val="20"/>
        </w:rPr>
        <w:t xml:space="preserve"> Débora Nogueira, conforme gravação em áudio e vídeo.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8F796B">
        <w:rPr>
          <w:rFonts w:ascii="Verdana" w:hAnsi="Verdana"/>
          <w:sz w:val="20"/>
          <w:szCs w:val="20"/>
        </w:rPr>
        <w:t>2</w:t>
      </w:r>
      <w:r w:rsidRPr="00DB43C6">
        <w:rPr>
          <w:rFonts w:ascii="Verdana" w:hAnsi="Verdana"/>
          <w:sz w:val="20"/>
          <w:szCs w:val="20"/>
        </w:rPr>
        <w:t xml:space="preserve"> (</w:t>
      </w:r>
      <w:r w:rsidR="008F796B">
        <w:rPr>
          <w:rFonts w:ascii="Verdana" w:hAnsi="Verdana"/>
          <w:sz w:val="20"/>
          <w:szCs w:val="20"/>
        </w:rPr>
        <w:t>duas</w:t>
      </w:r>
      <w:r w:rsidRPr="00DB43C6">
        <w:rPr>
          <w:rFonts w:ascii="Verdana" w:hAnsi="Verdana"/>
          <w:sz w:val="20"/>
          <w:szCs w:val="20"/>
        </w:rPr>
        <w:t xml:space="preserve">) laudas, por mim rubricadas, a qual, depois de lida e aprovada, segue por todos assinada. Plenário da Câmara Municipal, aos </w:t>
      </w:r>
      <w:r w:rsidR="00375021">
        <w:rPr>
          <w:rFonts w:ascii="Verdana" w:hAnsi="Verdana"/>
          <w:sz w:val="20"/>
          <w:szCs w:val="20"/>
        </w:rPr>
        <w:t>10</w:t>
      </w:r>
      <w:r w:rsidRPr="00DB43C6">
        <w:rPr>
          <w:rFonts w:ascii="Verdana" w:hAnsi="Verdana"/>
          <w:sz w:val="20"/>
          <w:szCs w:val="20"/>
        </w:rPr>
        <w:t xml:space="preserve"> (</w:t>
      </w:r>
      <w:r w:rsidR="00375021">
        <w:rPr>
          <w:rFonts w:ascii="Verdana" w:hAnsi="Verdana"/>
          <w:sz w:val="20"/>
          <w:szCs w:val="20"/>
        </w:rPr>
        <w:t>dez</w:t>
      </w:r>
      <w:r w:rsidRPr="00DB43C6">
        <w:rPr>
          <w:rFonts w:ascii="Verdana" w:hAnsi="Verdana"/>
          <w:sz w:val="20"/>
          <w:szCs w:val="20"/>
        </w:rPr>
        <w:t>) dias do mês de maio de 2022.</w:t>
      </w:r>
    </w:p>
    <w:p w14:paraId="14FB2368" w14:textId="77777777" w:rsidR="00796A16" w:rsidRPr="00DB43C6" w:rsidRDefault="00796A16" w:rsidP="00796A16">
      <w:pPr>
        <w:spacing w:line="360" w:lineRule="auto"/>
        <w:jc w:val="both"/>
        <w:rPr>
          <w:rFonts w:ascii="Verdana" w:hAnsi="Verdana"/>
          <w:sz w:val="20"/>
          <w:szCs w:val="20"/>
        </w:rPr>
      </w:pPr>
    </w:p>
    <w:p w14:paraId="0189F65F" w14:textId="77777777" w:rsidR="00796A16" w:rsidRPr="00DB43C6" w:rsidRDefault="00796A16" w:rsidP="00796A16">
      <w:pPr>
        <w:jc w:val="center"/>
        <w:rPr>
          <w:rFonts w:ascii="Verdana" w:hAnsi="Verdana"/>
          <w:b/>
          <w:sz w:val="20"/>
          <w:szCs w:val="20"/>
        </w:rPr>
      </w:pPr>
      <w:r w:rsidRPr="00DB43C6">
        <w:rPr>
          <w:rFonts w:ascii="Verdana" w:hAnsi="Verdana" w:cs="Tahoma"/>
          <w:b/>
          <w:bCs/>
          <w:sz w:val="20"/>
          <w:szCs w:val="20"/>
        </w:rPr>
        <w:t xml:space="preserve">Sebastião de Faria Gomes           </w:t>
      </w:r>
      <w:r w:rsidRPr="00DB43C6">
        <w:rPr>
          <w:rFonts w:ascii="Verdana" w:hAnsi="Verdana" w:cs="Tahoma"/>
          <w:b/>
          <w:bCs/>
          <w:sz w:val="20"/>
          <w:szCs w:val="20"/>
        </w:rPr>
        <w:tab/>
      </w:r>
      <w:r w:rsidRPr="00DB43C6">
        <w:rPr>
          <w:rFonts w:ascii="Verdana" w:hAnsi="Verdana" w:cs="Tahoma"/>
          <w:b/>
          <w:bCs/>
          <w:sz w:val="20"/>
          <w:szCs w:val="20"/>
        </w:rPr>
        <w:tab/>
        <w:t xml:space="preserve">                 Sérgio Alves Quirino</w:t>
      </w:r>
    </w:p>
    <w:p w14:paraId="24BD46B9" w14:textId="77777777" w:rsidR="00796A16" w:rsidRPr="00DB43C6" w:rsidRDefault="00796A16" w:rsidP="00796A16">
      <w:pPr>
        <w:jc w:val="center"/>
        <w:rPr>
          <w:rFonts w:ascii="Verdana" w:hAnsi="Verdana" w:cs="Tahoma"/>
          <w:b/>
          <w:bCs/>
          <w:sz w:val="20"/>
          <w:szCs w:val="20"/>
        </w:rPr>
      </w:pPr>
      <w:r w:rsidRPr="00DB43C6">
        <w:rPr>
          <w:rFonts w:ascii="Verdana" w:hAnsi="Verdana" w:cs="Tahoma"/>
          <w:b/>
          <w:bCs/>
          <w:sz w:val="20"/>
          <w:szCs w:val="20"/>
        </w:rPr>
        <w:t>Presidente da Câmara</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 xml:space="preserve">                Vice-Presidente</w:t>
      </w:r>
    </w:p>
    <w:p w14:paraId="0C4EE122" w14:textId="77777777" w:rsidR="00796A16" w:rsidRPr="00DB43C6" w:rsidRDefault="00796A16" w:rsidP="00796A16">
      <w:pPr>
        <w:jc w:val="center"/>
        <w:rPr>
          <w:rFonts w:ascii="Verdana" w:hAnsi="Verdana" w:cs="Tahoma"/>
          <w:b/>
          <w:bCs/>
          <w:sz w:val="20"/>
          <w:szCs w:val="20"/>
        </w:rPr>
      </w:pPr>
    </w:p>
    <w:p w14:paraId="491F7DA0" w14:textId="77777777" w:rsidR="00796A16" w:rsidRPr="00DB43C6" w:rsidRDefault="00796A16" w:rsidP="00796A16">
      <w:pPr>
        <w:jc w:val="center"/>
        <w:rPr>
          <w:rFonts w:ascii="Verdana" w:hAnsi="Verdana" w:cs="Tahoma"/>
          <w:b/>
          <w:bCs/>
          <w:sz w:val="20"/>
          <w:szCs w:val="20"/>
        </w:rPr>
      </w:pPr>
    </w:p>
    <w:p w14:paraId="58234205" w14:textId="77777777" w:rsidR="00796A16" w:rsidRPr="00DB43C6" w:rsidRDefault="00796A16" w:rsidP="00796A16">
      <w:pPr>
        <w:jc w:val="center"/>
        <w:rPr>
          <w:rFonts w:ascii="Verdana" w:hAnsi="Verdana" w:cs="Tahoma"/>
          <w:b/>
          <w:bCs/>
          <w:sz w:val="20"/>
          <w:szCs w:val="20"/>
        </w:rPr>
      </w:pPr>
      <w:r w:rsidRPr="00DB43C6">
        <w:rPr>
          <w:rFonts w:ascii="Verdana" w:hAnsi="Verdana" w:cs="Tahoma"/>
          <w:b/>
          <w:bCs/>
          <w:sz w:val="20"/>
          <w:szCs w:val="20"/>
        </w:rPr>
        <w:t>Rafael Alves Conrado</w:t>
      </w:r>
      <w:r w:rsidRPr="00DB43C6">
        <w:rPr>
          <w:rFonts w:ascii="Verdana" w:hAnsi="Verdana" w:cs="Tahoma"/>
          <w:b/>
          <w:bCs/>
          <w:sz w:val="20"/>
          <w:szCs w:val="20"/>
        </w:rPr>
        <w:tab/>
        <w:t xml:space="preserve">   </w:t>
      </w:r>
      <w:r w:rsidRPr="00DB43C6">
        <w:rPr>
          <w:rFonts w:ascii="Verdana" w:hAnsi="Verdana" w:cs="Tahoma"/>
          <w:b/>
          <w:bCs/>
          <w:sz w:val="20"/>
          <w:szCs w:val="20"/>
        </w:rPr>
        <w:tab/>
      </w:r>
      <w:r w:rsidRPr="00DB43C6">
        <w:rPr>
          <w:rFonts w:ascii="Verdana" w:hAnsi="Verdana" w:cs="Tahoma"/>
          <w:b/>
          <w:bCs/>
          <w:sz w:val="20"/>
          <w:szCs w:val="20"/>
        </w:rPr>
        <w:tab/>
        <w:t xml:space="preserve">                Emerson Lopes Miranda</w:t>
      </w:r>
    </w:p>
    <w:p w14:paraId="5BA8A8B5" w14:textId="77777777" w:rsidR="00796A16" w:rsidRPr="00DB43C6" w:rsidRDefault="00796A16" w:rsidP="00796A16">
      <w:pPr>
        <w:jc w:val="center"/>
        <w:rPr>
          <w:rFonts w:ascii="Verdana" w:hAnsi="Verdana" w:cs="Tahoma"/>
          <w:b/>
          <w:bCs/>
          <w:sz w:val="20"/>
          <w:szCs w:val="20"/>
        </w:rPr>
      </w:pPr>
      <w:r w:rsidRPr="00DB43C6">
        <w:rPr>
          <w:rFonts w:ascii="Verdana" w:hAnsi="Verdana" w:cs="Tahoma"/>
          <w:b/>
          <w:bCs/>
          <w:sz w:val="20"/>
          <w:szCs w:val="20"/>
        </w:rPr>
        <w:t>1º Secretário</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2º Secretário</w:t>
      </w:r>
    </w:p>
    <w:p w14:paraId="705D215C" w14:textId="77777777" w:rsidR="00796A16" w:rsidRPr="00DB43C6" w:rsidRDefault="00796A16" w:rsidP="00796A16">
      <w:pPr>
        <w:jc w:val="center"/>
        <w:rPr>
          <w:rFonts w:ascii="Verdana" w:hAnsi="Verdana" w:cs="Tahoma"/>
          <w:b/>
          <w:bCs/>
          <w:sz w:val="20"/>
          <w:szCs w:val="20"/>
        </w:rPr>
      </w:pPr>
    </w:p>
    <w:p w14:paraId="3FD5BF0F" w14:textId="77777777" w:rsidR="00796A16" w:rsidRPr="00DB43C6" w:rsidRDefault="00796A16" w:rsidP="00796A16">
      <w:pPr>
        <w:jc w:val="center"/>
        <w:rPr>
          <w:rFonts w:ascii="Verdana" w:hAnsi="Verdana" w:cs="Tahoma"/>
          <w:b/>
          <w:bCs/>
          <w:sz w:val="20"/>
          <w:szCs w:val="20"/>
        </w:rPr>
      </w:pPr>
    </w:p>
    <w:p w14:paraId="060F6703" w14:textId="77777777" w:rsidR="00796A16" w:rsidRPr="00DB43C6" w:rsidRDefault="00796A16" w:rsidP="00796A16">
      <w:pPr>
        <w:jc w:val="center"/>
        <w:rPr>
          <w:rFonts w:ascii="Verdana" w:hAnsi="Verdana" w:cs="Tahoma"/>
          <w:b/>
          <w:bCs/>
          <w:sz w:val="20"/>
          <w:szCs w:val="20"/>
        </w:rPr>
      </w:pPr>
      <w:r w:rsidRPr="00DB43C6">
        <w:rPr>
          <w:rFonts w:ascii="Verdana" w:hAnsi="Verdana" w:cs="Tahoma"/>
          <w:b/>
          <w:bCs/>
          <w:sz w:val="20"/>
          <w:szCs w:val="20"/>
        </w:rPr>
        <w:t xml:space="preserve">Anjo dos Santos Silva Gontijo </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Anthony Alves Rabelo</w:t>
      </w:r>
    </w:p>
    <w:p w14:paraId="17EF9949" w14:textId="77777777" w:rsidR="00796A16" w:rsidRPr="00DB43C6" w:rsidRDefault="00796A16" w:rsidP="00796A16">
      <w:pPr>
        <w:jc w:val="center"/>
        <w:rPr>
          <w:rFonts w:ascii="Verdana" w:hAnsi="Verdana" w:cs="Tahoma"/>
          <w:b/>
          <w:bCs/>
          <w:sz w:val="20"/>
          <w:szCs w:val="20"/>
        </w:rPr>
      </w:pPr>
      <w:r w:rsidRPr="00DB43C6">
        <w:rPr>
          <w:rFonts w:ascii="Verdana" w:hAnsi="Verdana"/>
          <w:b/>
          <w:bCs/>
          <w:sz w:val="20"/>
          <w:szCs w:val="20"/>
        </w:rPr>
        <w:t xml:space="preserve">   Vereador</w:t>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proofErr w:type="spellStart"/>
      <w:r w:rsidRPr="00DB43C6">
        <w:rPr>
          <w:rFonts w:ascii="Verdana" w:hAnsi="Verdana"/>
          <w:b/>
          <w:bCs/>
          <w:sz w:val="20"/>
          <w:szCs w:val="20"/>
        </w:rPr>
        <w:t>Vereador</w:t>
      </w:r>
      <w:proofErr w:type="spellEnd"/>
    </w:p>
    <w:p w14:paraId="5DD84C07" w14:textId="77777777" w:rsidR="00796A16" w:rsidRPr="00DB43C6" w:rsidRDefault="00796A16" w:rsidP="00796A16">
      <w:pPr>
        <w:jc w:val="center"/>
        <w:rPr>
          <w:sz w:val="20"/>
          <w:szCs w:val="20"/>
        </w:rPr>
      </w:pPr>
    </w:p>
    <w:p w14:paraId="4DE97F76" w14:textId="77777777" w:rsidR="00796A16" w:rsidRPr="00DB43C6" w:rsidRDefault="00796A16" w:rsidP="00796A16">
      <w:pPr>
        <w:jc w:val="center"/>
        <w:rPr>
          <w:rFonts w:ascii="Verdana" w:hAnsi="Verdana" w:cs="Tahoma"/>
          <w:b/>
          <w:bCs/>
          <w:sz w:val="20"/>
          <w:szCs w:val="20"/>
        </w:rPr>
      </w:pPr>
    </w:p>
    <w:p w14:paraId="11CBA052" w14:textId="77777777" w:rsidR="00796A16" w:rsidRPr="00DB43C6" w:rsidRDefault="00796A16" w:rsidP="00796A16">
      <w:pPr>
        <w:jc w:val="center"/>
        <w:rPr>
          <w:rFonts w:ascii="Verdana" w:hAnsi="Verdana" w:cs="Tahoma"/>
          <w:b/>
          <w:bCs/>
          <w:sz w:val="20"/>
          <w:szCs w:val="20"/>
        </w:rPr>
      </w:pPr>
      <w:r w:rsidRPr="00DB43C6">
        <w:rPr>
          <w:rFonts w:ascii="Verdana" w:hAnsi="Verdana" w:cs="Tahoma"/>
          <w:b/>
          <w:bCs/>
          <w:sz w:val="20"/>
          <w:szCs w:val="20"/>
        </w:rPr>
        <w:t>Bruno Alves de Oliveira</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Débora Nogueira F. Almeida</w:t>
      </w:r>
      <w:r w:rsidRPr="00DB43C6">
        <w:rPr>
          <w:rFonts w:ascii="Verdana" w:hAnsi="Verdana" w:cs="Tahoma"/>
          <w:b/>
          <w:bCs/>
          <w:sz w:val="20"/>
          <w:szCs w:val="20"/>
        </w:rPr>
        <w:tab/>
      </w:r>
    </w:p>
    <w:p w14:paraId="4BD22415" w14:textId="77777777" w:rsidR="00796A16" w:rsidRPr="00DB43C6" w:rsidRDefault="00796A16" w:rsidP="00796A16">
      <w:pPr>
        <w:ind w:firstLine="708"/>
        <w:rPr>
          <w:rFonts w:ascii="Verdana" w:hAnsi="Verdana" w:cs="Tahoma"/>
          <w:b/>
          <w:bCs/>
          <w:sz w:val="20"/>
          <w:szCs w:val="20"/>
        </w:rPr>
      </w:pPr>
      <w:r w:rsidRPr="00DB43C6">
        <w:rPr>
          <w:rFonts w:ascii="Verdana" w:hAnsi="Verdana" w:cs="Tahoma"/>
          <w:b/>
          <w:bCs/>
          <w:sz w:val="20"/>
          <w:szCs w:val="20"/>
        </w:rPr>
        <w:t xml:space="preserve">    Vereador</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Vereadora</w:t>
      </w:r>
    </w:p>
    <w:p w14:paraId="57BF1F9B" w14:textId="77777777" w:rsidR="00796A16" w:rsidRPr="00DB43C6" w:rsidRDefault="00796A16" w:rsidP="00796A16">
      <w:pPr>
        <w:jc w:val="center"/>
        <w:rPr>
          <w:rFonts w:ascii="Verdana" w:hAnsi="Verdana" w:cs="Tahoma"/>
          <w:b/>
          <w:bCs/>
          <w:sz w:val="20"/>
          <w:szCs w:val="20"/>
        </w:rPr>
      </w:pPr>
    </w:p>
    <w:p w14:paraId="5A2C5F50" w14:textId="77777777" w:rsidR="00796A16" w:rsidRPr="00DB43C6" w:rsidRDefault="00796A16" w:rsidP="00796A16">
      <w:pPr>
        <w:pStyle w:val="Ttulo7"/>
        <w:rPr>
          <w:rFonts w:ascii="Verdana" w:hAnsi="Verdana"/>
        </w:rPr>
      </w:pPr>
    </w:p>
    <w:p w14:paraId="73517061" w14:textId="77777777" w:rsidR="00796A16" w:rsidRPr="00DB43C6" w:rsidRDefault="00796A16" w:rsidP="00796A16">
      <w:pPr>
        <w:jc w:val="center"/>
        <w:rPr>
          <w:rFonts w:ascii="Verdana" w:hAnsi="Verdana"/>
          <w:sz w:val="20"/>
          <w:szCs w:val="20"/>
        </w:rPr>
      </w:pPr>
      <w:r w:rsidRPr="00DB43C6">
        <w:rPr>
          <w:rFonts w:ascii="Verdana" w:hAnsi="Verdana" w:cs="Tahoma"/>
          <w:b/>
          <w:bCs/>
          <w:sz w:val="20"/>
          <w:szCs w:val="20"/>
        </w:rPr>
        <w:t>Geraldo Luiz Barbosa</w:t>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r>
      <w:r w:rsidRPr="00DB43C6">
        <w:rPr>
          <w:rFonts w:ascii="Verdana" w:hAnsi="Verdana" w:cs="Tahoma"/>
          <w:b/>
          <w:bCs/>
          <w:sz w:val="20"/>
          <w:szCs w:val="20"/>
        </w:rPr>
        <w:tab/>
        <w:t>Ricardo da Fonseca Nogueira</w:t>
      </w:r>
    </w:p>
    <w:p w14:paraId="16511DCC" w14:textId="77777777" w:rsidR="00796A16" w:rsidRPr="00DB43C6" w:rsidRDefault="00796A16" w:rsidP="00796A16">
      <w:pPr>
        <w:jc w:val="center"/>
        <w:rPr>
          <w:rFonts w:ascii="Verdana" w:hAnsi="Verdana"/>
          <w:b/>
          <w:bCs/>
          <w:sz w:val="20"/>
          <w:szCs w:val="20"/>
        </w:rPr>
      </w:pPr>
      <w:r w:rsidRPr="00DB43C6">
        <w:rPr>
          <w:rFonts w:ascii="Verdana" w:hAnsi="Verdana"/>
          <w:b/>
          <w:bCs/>
          <w:sz w:val="20"/>
          <w:szCs w:val="20"/>
        </w:rPr>
        <w:t>Vereador</w:t>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r w:rsidRPr="00DB43C6">
        <w:rPr>
          <w:rFonts w:ascii="Verdana" w:hAnsi="Verdana"/>
          <w:b/>
          <w:bCs/>
          <w:sz w:val="20"/>
          <w:szCs w:val="20"/>
        </w:rPr>
        <w:tab/>
      </w:r>
      <w:proofErr w:type="spellStart"/>
      <w:r w:rsidRPr="00DB43C6">
        <w:rPr>
          <w:rFonts w:ascii="Verdana" w:hAnsi="Verdana"/>
          <w:b/>
          <w:bCs/>
          <w:sz w:val="20"/>
          <w:szCs w:val="20"/>
        </w:rPr>
        <w:t>Vereador</w:t>
      </w:r>
      <w:proofErr w:type="spellEnd"/>
    </w:p>
    <w:p w14:paraId="40F0C598" w14:textId="77777777" w:rsidR="00796A16" w:rsidRPr="00DB43C6" w:rsidRDefault="00796A16" w:rsidP="00796A16">
      <w:pPr>
        <w:jc w:val="center"/>
        <w:rPr>
          <w:sz w:val="20"/>
          <w:szCs w:val="20"/>
        </w:rPr>
      </w:pPr>
    </w:p>
    <w:p w14:paraId="6FD931AE" w14:textId="77777777" w:rsidR="00796A16" w:rsidRPr="00DB43C6" w:rsidRDefault="00796A16" w:rsidP="00796A16">
      <w:pPr>
        <w:jc w:val="center"/>
        <w:rPr>
          <w:rFonts w:ascii="Verdana" w:hAnsi="Verdana"/>
          <w:b/>
          <w:sz w:val="20"/>
          <w:szCs w:val="20"/>
        </w:rPr>
      </w:pPr>
    </w:p>
    <w:p w14:paraId="7A53DBC4" w14:textId="77777777" w:rsidR="00796A16" w:rsidRPr="00DB43C6" w:rsidRDefault="00796A16" w:rsidP="00796A16">
      <w:pPr>
        <w:jc w:val="center"/>
        <w:rPr>
          <w:rFonts w:ascii="Verdana" w:hAnsi="Verdana"/>
          <w:b/>
          <w:sz w:val="20"/>
          <w:szCs w:val="20"/>
        </w:rPr>
      </w:pPr>
    </w:p>
    <w:p w14:paraId="7E22DC45" w14:textId="77777777" w:rsidR="00796A16" w:rsidRPr="00DB43C6" w:rsidRDefault="00796A16" w:rsidP="00796A16">
      <w:pPr>
        <w:jc w:val="center"/>
        <w:rPr>
          <w:b/>
          <w:sz w:val="20"/>
          <w:szCs w:val="20"/>
        </w:rPr>
      </w:pPr>
      <w:r w:rsidRPr="00DB43C6">
        <w:rPr>
          <w:rFonts w:ascii="Verdana" w:hAnsi="Verdana"/>
          <w:b/>
          <w:sz w:val="20"/>
          <w:szCs w:val="20"/>
        </w:rPr>
        <w:t>Wilson da Silveira Saraiva</w:t>
      </w:r>
    </w:p>
    <w:p w14:paraId="1A693CD4" w14:textId="77777777" w:rsidR="00796A16" w:rsidRPr="00DB43C6" w:rsidRDefault="00796A16" w:rsidP="00796A16">
      <w:pPr>
        <w:jc w:val="center"/>
        <w:rPr>
          <w:sz w:val="20"/>
          <w:szCs w:val="20"/>
        </w:rPr>
      </w:pPr>
      <w:r w:rsidRPr="00DB43C6">
        <w:rPr>
          <w:rFonts w:ascii="Verdana" w:hAnsi="Verdana"/>
          <w:b/>
          <w:sz w:val="20"/>
          <w:szCs w:val="20"/>
        </w:rPr>
        <w:t>Vereador</w:t>
      </w:r>
    </w:p>
    <w:p w14:paraId="524F4AEF" w14:textId="77777777" w:rsidR="00796A16" w:rsidRPr="00DB43C6" w:rsidRDefault="00796A16" w:rsidP="00796A16">
      <w:pPr>
        <w:rPr>
          <w:sz w:val="20"/>
          <w:szCs w:val="20"/>
        </w:rPr>
      </w:pPr>
    </w:p>
    <w:p w14:paraId="46FA9C53" w14:textId="77777777" w:rsidR="00796A16" w:rsidRPr="00DB43C6" w:rsidRDefault="00796A16" w:rsidP="00796A16">
      <w:pPr>
        <w:rPr>
          <w:sz w:val="20"/>
          <w:szCs w:val="20"/>
        </w:rPr>
      </w:pPr>
    </w:p>
    <w:p w14:paraId="0FAD472C" w14:textId="77777777" w:rsidR="00002CAB" w:rsidRPr="00DB43C6" w:rsidRDefault="00002CAB">
      <w:pPr>
        <w:rPr>
          <w:sz w:val="20"/>
          <w:szCs w:val="20"/>
        </w:rPr>
      </w:pPr>
    </w:p>
    <w:sectPr w:rsidR="00002CAB" w:rsidRPr="00DB43C6">
      <w:headerReference w:type="default" r:id="rId6"/>
      <w:footerReference w:type="default" r:id="rId7"/>
      <w:pgSz w:w="11906" w:h="16838"/>
      <w:pgMar w:top="1417" w:right="849" w:bottom="1417"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DF67" w14:textId="77777777" w:rsidR="0061250B" w:rsidRDefault="00375021">
      <w:r>
        <w:separator/>
      </w:r>
    </w:p>
  </w:endnote>
  <w:endnote w:type="continuationSeparator" w:id="0">
    <w:p w14:paraId="676D3254" w14:textId="77777777" w:rsidR="0061250B" w:rsidRDefault="0037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454D" w14:textId="77777777" w:rsidR="00584C2C" w:rsidRDefault="00DB43C6">
    <w:pPr>
      <w:pStyle w:val="Rodap"/>
    </w:pPr>
    <w:r>
      <w:rPr>
        <w:noProof/>
      </w:rPr>
      <w:drawing>
        <wp:anchor distT="0" distB="0" distL="114300" distR="114300" simplePos="0" relativeHeight="251660288" behindDoc="1" locked="0" layoutInCell="0" allowOverlap="1" wp14:anchorId="54B25A6E" wp14:editId="594406D3">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22A4" w14:textId="77777777" w:rsidR="0061250B" w:rsidRDefault="00375021">
      <w:r>
        <w:separator/>
      </w:r>
    </w:p>
  </w:footnote>
  <w:footnote w:type="continuationSeparator" w:id="0">
    <w:p w14:paraId="3FC3ABA4" w14:textId="77777777" w:rsidR="0061250B" w:rsidRDefault="0037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C67" w14:textId="77777777" w:rsidR="00584C2C" w:rsidRDefault="00DB43C6">
    <w:pPr>
      <w:pStyle w:val="Cabealho"/>
    </w:pPr>
    <w:r>
      <w:rPr>
        <w:noProof/>
      </w:rPr>
      <w:drawing>
        <wp:anchor distT="0" distB="0" distL="114300" distR="114300" simplePos="0" relativeHeight="251659264" behindDoc="1" locked="0" layoutInCell="0" allowOverlap="1" wp14:anchorId="73A5A5D5" wp14:editId="34D7C521">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16"/>
    <w:rsid w:val="00002CAB"/>
    <w:rsid w:val="00375021"/>
    <w:rsid w:val="0061250B"/>
    <w:rsid w:val="00796A16"/>
    <w:rsid w:val="008E0D64"/>
    <w:rsid w:val="008F796B"/>
    <w:rsid w:val="00B016E5"/>
    <w:rsid w:val="00CD4596"/>
    <w:rsid w:val="00DB4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EF7C"/>
  <w15:chartTrackingRefBased/>
  <w15:docId w15:val="{4755C755-76F4-471E-840D-CE0A788E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1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796A1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796A1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796A16"/>
    <w:rPr>
      <w:rFonts w:cstheme="minorBidi"/>
    </w:rPr>
  </w:style>
  <w:style w:type="character" w:customStyle="1" w:styleId="RodapChar">
    <w:name w:val="Rodapé Char"/>
    <w:basedOn w:val="Fontepargpadro"/>
    <w:link w:val="Rodap"/>
    <w:uiPriority w:val="99"/>
    <w:qFormat/>
    <w:rsid w:val="00796A16"/>
    <w:rPr>
      <w:rFonts w:cstheme="minorBidi"/>
    </w:rPr>
  </w:style>
  <w:style w:type="character" w:customStyle="1" w:styleId="Corpodetexto2Char">
    <w:name w:val="Corpo de texto 2 Char"/>
    <w:basedOn w:val="Fontepargpadro"/>
    <w:link w:val="Corpodetexto2"/>
    <w:qFormat/>
    <w:rsid w:val="00796A1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796A1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796A16"/>
    <w:rPr>
      <w:rFonts w:ascii="Times New Roman" w:eastAsia="Times New Roman" w:hAnsi="Times New Roman"/>
      <w:szCs w:val="24"/>
      <w:lang w:eastAsia="pt-BR"/>
    </w:rPr>
  </w:style>
  <w:style w:type="paragraph" w:styleId="Rodap">
    <w:name w:val="footer"/>
    <w:basedOn w:val="Normal"/>
    <w:link w:val="RodapChar"/>
    <w:uiPriority w:val="99"/>
    <w:unhideWhenUsed/>
    <w:rsid w:val="00796A1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796A16"/>
    <w:rPr>
      <w:rFonts w:ascii="Times New Roman" w:eastAsia="Times New Roman" w:hAnsi="Times New Roman"/>
      <w:szCs w:val="24"/>
      <w:lang w:eastAsia="pt-BR"/>
    </w:rPr>
  </w:style>
  <w:style w:type="paragraph" w:styleId="Corpodetexto2">
    <w:name w:val="Body Text 2"/>
    <w:basedOn w:val="Normal"/>
    <w:link w:val="Corpodetexto2Char"/>
    <w:qFormat/>
    <w:rsid w:val="00796A1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796A1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703</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3</cp:revision>
  <cp:lastPrinted>2022-05-10T13:20:00Z</cp:lastPrinted>
  <dcterms:created xsi:type="dcterms:W3CDTF">2022-05-05T15:36:00Z</dcterms:created>
  <dcterms:modified xsi:type="dcterms:W3CDTF">2022-05-10T13:21:00Z</dcterms:modified>
</cp:coreProperties>
</file>