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D2" w:rsidRPr="00714DE0" w:rsidRDefault="00F658D2" w:rsidP="00F658D2">
      <w:pPr>
        <w:pStyle w:val="Corpodetexto2"/>
        <w:rPr>
          <w:sz w:val="23"/>
          <w:szCs w:val="23"/>
        </w:rPr>
      </w:pPr>
      <w:r w:rsidRPr="00714DE0">
        <w:rPr>
          <w:sz w:val="23"/>
          <w:szCs w:val="23"/>
        </w:rPr>
        <w:t xml:space="preserve">CÂMARA MUNICIPAL DE CARMO DO CAJURU – ATA – </w:t>
      </w:r>
      <w:r>
        <w:rPr>
          <w:sz w:val="23"/>
          <w:szCs w:val="23"/>
        </w:rPr>
        <w:t xml:space="preserve">DÉCIMA </w:t>
      </w:r>
      <w:r>
        <w:rPr>
          <w:sz w:val="23"/>
          <w:szCs w:val="23"/>
        </w:rPr>
        <w:t>OITAVA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 xml:space="preserve">REUNIÃO ORDINÁRIA – TERCEIRA SESSÃO LEGISLATIVA – DÉCIMA OITAVALEGISLATURA – DIA </w:t>
      </w:r>
      <w:r>
        <w:rPr>
          <w:sz w:val="23"/>
          <w:szCs w:val="23"/>
        </w:rPr>
        <w:t>04</w:t>
      </w:r>
      <w:r w:rsidRPr="00714DE0">
        <w:rPr>
          <w:sz w:val="23"/>
          <w:szCs w:val="23"/>
        </w:rPr>
        <w:t xml:space="preserve"> DE </w:t>
      </w:r>
      <w:r>
        <w:rPr>
          <w:sz w:val="23"/>
          <w:szCs w:val="23"/>
        </w:rPr>
        <w:t>JUNHO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>DE 2019</w:t>
      </w:r>
    </w:p>
    <w:p w:rsidR="00F658D2" w:rsidRPr="00714DE0" w:rsidRDefault="00F658D2" w:rsidP="00F658D2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F658D2" w:rsidRPr="00714DE0" w:rsidRDefault="00F658D2" w:rsidP="00F658D2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714DE0">
        <w:rPr>
          <w:rFonts w:ascii="Verdana" w:hAnsi="Verdana"/>
          <w:sz w:val="23"/>
          <w:szCs w:val="23"/>
        </w:rPr>
        <w:t xml:space="preserve">Aos </w:t>
      </w:r>
      <w:r>
        <w:rPr>
          <w:rFonts w:ascii="Verdana" w:hAnsi="Verdana"/>
          <w:sz w:val="23"/>
          <w:szCs w:val="23"/>
        </w:rPr>
        <w:t>quatro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04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maio</w:t>
      </w:r>
      <w:r w:rsidRPr="00714DE0">
        <w:rPr>
          <w:rFonts w:ascii="Verdana" w:hAnsi="Verdana"/>
          <w:sz w:val="23"/>
          <w:szCs w:val="23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3"/>
          <w:szCs w:val="23"/>
        </w:rPr>
        <w:t xml:space="preserve">Décima </w:t>
      </w:r>
      <w:r>
        <w:rPr>
          <w:rFonts w:ascii="Verdana" w:hAnsi="Verdana"/>
          <w:sz w:val="23"/>
          <w:szCs w:val="23"/>
        </w:rPr>
        <w:t>Oitava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 xml:space="preserve">Reunião Ordinária da Terceira Sessão Legislativa da Décima Oitava Legislatura da Câmara Municipal de Carmo do Cajuru, Estado de Minas Gerais. A reunião foi iniciada pelo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Pr="00714DE0">
        <w:rPr>
          <w:rFonts w:ascii="Verdana" w:hAnsi="Verdana"/>
          <w:sz w:val="23"/>
          <w:szCs w:val="23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  <w:sz w:val="23"/>
          <w:szCs w:val="23"/>
        </w:rPr>
        <w:t xml:space="preserve">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</w:t>
      </w:r>
      <w:r w:rsidRPr="00714DE0">
        <w:rPr>
          <w:rFonts w:ascii="Verdana" w:hAnsi="Verdana"/>
          <w:sz w:val="23"/>
          <w:szCs w:val="23"/>
        </w:rPr>
        <w:t xml:space="preserve">. 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  <w:sz w:val="23"/>
          <w:szCs w:val="23"/>
        </w:rPr>
        <w:t>1</w:t>
      </w:r>
      <w:r>
        <w:rPr>
          <w:rFonts w:ascii="Verdana" w:hAnsi="Verdana"/>
          <w:sz w:val="23"/>
          <w:szCs w:val="23"/>
        </w:rPr>
        <w:t>7</w:t>
      </w:r>
      <w:r>
        <w:rPr>
          <w:rFonts w:ascii="Verdana" w:hAnsi="Verdana"/>
          <w:sz w:val="23"/>
          <w:szCs w:val="23"/>
        </w:rPr>
        <w:t>ª (décima s</w:t>
      </w:r>
      <w:r>
        <w:rPr>
          <w:rFonts w:ascii="Verdana" w:hAnsi="Verdana"/>
          <w:sz w:val="23"/>
          <w:szCs w:val="23"/>
        </w:rPr>
        <w:t>étima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Reunião Ordinária. Após a leitura, o Presidente colocou a ata em discussão e em seguida em votação resultando aprovada por unanimidade. </w:t>
      </w:r>
      <w:r>
        <w:rPr>
          <w:rFonts w:ascii="Verdana" w:hAnsi="Verdana"/>
          <w:sz w:val="23"/>
          <w:szCs w:val="23"/>
        </w:rPr>
        <w:t xml:space="preserve">Em seguida, o Presidente determinou ao 1º Secretário que procedesse a leitura das correspondências recebidas e expedidas pelo Poder Legislativo, o que se cumpriu. </w:t>
      </w:r>
      <w:r w:rsidRPr="00714DE0">
        <w:rPr>
          <w:rFonts w:ascii="Verdana" w:hAnsi="Verdana"/>
          <w:sz w:val="23"/>
          <w:szCs w:val="23"/>
        </w:rPr>
        <w:t>Passando para a segunda parte da reunião, o Presidente comunicou que constavam da pauta, para discussão e votação</w:t>
      </w:r>
      <w:r>
        <w:rPr>
          <w:rFonts w:ascii="Verdana" w:hAnsi="Verdana"/>
          <w:sz w:val="23"/>
          <w:szCs w:val="23"/>
        </w:rPr>
        <w:t xml:space="preserve">: </w:t>
      </w:r>
      <w:r w:rsidRPr="005150B6">
        <w:rPr>
          <w:rFonts w:ascii="Verdana" w:hAnsi="Verdana"/>
          <w:b/>
          <w:sz w:val="23"/>
          <w:szCs w:val="23"/>
        </w:rPr>
        <w:t xml:space="preserve">em primeira o Projeto de Lei Nº </w:t>
      </w:r>
      <w:r>
        <w:rPr>
          <w:rFonts w:ascii="Verdana" w:hAnsi="Verdana"/>
          <w:b/>
          <w:sz w:val="23"/>
          <w:szCs w:val="23"/>
        </w:rPr>
        <w:t>2</w:t>
      </w:r>
      <w:r>
        <w:rPr>
          <w:rFonts w:ascii="Verdana" w:hAnsi="Verdana"/>
          <w:b/>
          <w:sz w:val="23"/>
          <w:szCs w:val="23"/>
        </w:rPr>
        <w:t>5</w:t>
      </w:r>
      <w:r w:rsidRPr="005150B6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>
        <w:rPr>
          <w:rFonts w:ascii="Verdana" w:hAnsi="Verdana"/>
          <w:b/>
          <w:sz w:val="23"/>
          <w:szCs w:val="23"/>
        </w:rPr>
        <w:t>, o Projeto de Lei Nº 30/2019 e o Projeto de Lei Nº 31/2019</w:t>
      </w:r>
      <w:r w:rsidRPr="005150B6">
        <w:rPr>
          <w:rFonts w:ascii="Verdana" w:hAnsi="Verdana"/>
          <w:b/>
          <w:sz w:val="23"/>
          <w:szCs w:val="23"/>
        </w:rPr>
        <w:t xml:space="preserve">; em </w:t>
      </w:r>
      <w:r>
        <w:rPr>
          <w:rFonts w:ascii="Verdana" w:hAnsi="Verdana"/>
          <w:b/>
          <w:sz w:val="23"/>
          <w:szCs w:val="23"/>
        </w:rPr>
        <w:t>segunda</w:t>
      </w:r>
      <w:r w:rsidRPr="005150B6">
        <w:rPr>
          <w:rFonts w:ascii="Verdana" w:hAnsi="Verdana"/>
          <w:b/>
          <w:sz w:val="23"/>
          <w:szCs w:val="23"/>
        </w:rPr>
        <w:t xml:space="preserve"> votação o </w:t>
      </w:r>
      <w:r>
        <w:rPr>
          <w:rFonts w:ascii="Verdana" w:hAnsi="Verdana"/>
          <w:b/>
          <w:sz w:val="23"/>
          <w:szCs w:val="23"/>
        </w:rPr>
        <w:t>Projeto de Lei Nº 2</w:t>
      </w:r>
      <w:r>
        <w:rPr>
          <w:rFonts w:ascii="Verdana" w:hAnsi="Verdana"/>
          <w:b/>
          <w:sz w:val="23"/>
          <w:szCs w:val="23"/>
        </w:rPr>
        <w:t>8</w:t>
      </w:r>
      <w:r>
        <w:rPr>
          <w:rFonts w:ascii="Verdana" w:hAnsi="Verdana"/>
          <w:b/>
          <w:sz w:val="23"/>
          <w:szCs w:val="23"/>
        </w:rPr>
        <w:t>/</w:t>
      </w:r>
      <w:r w:rsidRPr="005150B6">
        <w:rPr>
          <w:rFonts w:ascii="Verdana" w:hAnsi="Verdana"/>
          <w:b/>
          <w:sz w:val="23"/>
          <w:szCs w:val="23"/>
        </w:rPr>
        <w:t>2019</w:t>
      </w:r>
      <w:r>
        <w:rPr>
          <w:rFonts w:ascii="Verdana" w:hAnsi="Verdana"/>
          <w:b/>
          <w:sz w:val="23"/>
          <w:szCs w:val="23"/>
        </w:rPr>
        <w:t>, e em única votação o Requerimento Nº 010/2019</w:t>
      </w:r>
      <w:r w:rsidRPr="00714DE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Logo após, o Presidente passou a apreciação do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2</w:t>
      </w:r>
      <w:r>
        <w:rPr>
          <w:rFonts w:ascii="Verdana" w:hAnsi="Verdana"/>
          <w:b/>
          <w:sz w:val="23"/>
          <w:szCs w:val="23"/>
        </w:rPr>
        <w:t>5</w:t>
      </w:r>
      <w:r w:rsidRPr="00D92F75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>
        <w:rPr>
          <w:rFonts w:ascii="Verdana" w:hAnsi="Verdana"/>
          <w:sz w:val="23"/>
          <w:szCs w:val="23"/>
        </w:rPr>
        <w:t xml:space="preserve">. </w:t>
      </w:r>
      <w:r w:rsidRPr="00D92F75">
        <w:rPr>
          <w:rFonts w:ascii="Verdana" w:hAnsi="Verdana"/>
          <w:sz w:val="23"/>
          <w:szCs w:val="23"/>
        </w:rPr>
        <w:t xml:space="preserve">Em seguida, o Presidente determinou aos relatores das comissões que procedessem à leitura e apresentação dos pareceres ao </w:t>
      </w:r>
      <w:r w:rsidRPr="00687CCA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25</w:t>
      </w:r>
      <w:r w:rsidRPr="00687CCA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 w:rsidRPr="00D92F75">
        <w:rPr>
          <w:rFonts w:ascii="Verdana" w:hAnsi="Verdana"/>
          <w:sz w:val="23"/>
          <w:szCs w:val="23"/>
        </w:rPr>
        <w:t xml:space="preserve">, </w:t>
      </w:r>
      <w:r w:rsidRPr="00F658D2">
        <w:rPr>
          <w:rFonts w:ascii="Verdana" w:hAnsi="Verdana"/>
          <w:sz w:val="23"/>
          <w:szCs w:val="23"/>
        </w:rPr>
        <w:t>que dá denominação a logradouro público</w:t>
      </w:r>
      <w:r w:rsidRPr="00D92F75">
        <w:rPr>
          <w:rFonts w:ascii="Verdana" w:hAnsi="Verdana"/>
          <w:sz w:val="23"/>
          <w:szCs w:val="23"/>
        </w:rPr>
        <w:t xml:space="preserve">. Após as apresentações dos pareceres das </w:t>
      </w:r>
      <w:r w:rsidRPr="00D92F75">
        <w:rPr>
          <w:rFonts w:ascii="Verdana" w:hAnsi="Verdana"/>
          <w:sz w:val="23"/>
          <w:szCs w:val="23"/>
        </w:rPr>
        <w:lastRenderedPageBreak/>
        <w:t>comissões, sendo os mesmo pela tramitação e aprovação, o Presidente determinou ao 1º Secretário que procedesse a leitura d</w:t>
      </w:r>
      <w:r w:rsidR="004973A3">
        <w:rPr>
          <w:rFonts w:ascii="Verdana" w:hAnsi="Verdana"/>
          <w:sz w:val="23"/>
          <w:szCs w:val="23"/>
        </w:rPr>
        <w:t>o</w:t>
      </w:r>
      <w:r w:rsidRPr="00D92F75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>P</w:t>
      </w:r>
      <w:r w:rsidRPr="00D92F75">
        <w:rPr>
          <w:rFonts w:ascii="Verdana" w:hAnsi="Verdana"/>
          <w:b/>
          <w:sz w:val="23"/>
          <w:szCs w:val="23"/>
        </w:rPr>
        <w:t xml:space="preserve">rojeto de Lei Nº </w:t>
      </w:r>
      <w:r>
        <w:rPr>
          <w:rFonts w:ascii="Verdana" w:hAnsi="Verdana"/>
          <w:b/>
          <w:sz w:val="23"/>
          <w:szCs w:val="23"/>
        </w:rPr>
        <w:t>2</w:t>
      </w:r>
      <w:r w:rsidR="004973A3">
        <w:rPr>
          <w:rFonts w:ascii="Verdana" w:hAnsi="Verdana"/>
          <w:b/>
          <w:sz w:val="23"/>
          <w:szCs w:val="23"/>
        </w:rPr>
        <w:t>5</w:t>
      </w:r>
      <w:r w:rsidRPr="00D92F75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 w:rsidRPr="00D92F75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Após a leitura, o</w:t>
      </w:r>
      <w:r w:rsidRPr="00361FD0">
        <w:rPr>
          <w:rFonts w:ascii="Verdana" w:hAnsi="Verdana"/>
          <w:sz w:val="23"/>
          <w:szCs w:val="23"/>
        </w:rPr>
        <w:t xml:space="preserve"> Presidente colocou em primeira discussão </w:t>
      </w:r>
      <w:r w:rsidR="004973A3">
        <w:rPr>
          <w:rFonts w:ascii="Verdana" w:hAnsi="Verdana"/>
          <w:sz w:val="23"/>
          <w:szCs w:val="23"/>
        </w:rPr>
        <w:t xml:space="preserve">o </w:t>
      </w:r>
      <w:r w:rsidR="004973A3" w:rsidRPr="004973A3">
        <w:rPr>
          <w:rFonts w:ascii="Verdana" w:hAnsi="Verdana"/>
          <w:b/>
          <w:sz w:val="23"/>
          <w:szCs w:val="23"/>
        </w:rPr>
        <w:t>Projeto de Lei Nº 25/2019</w:t>
      </w:r>
      <w:r w:rsidRPr="00361FD0">
        <w:rPr>
          <w:rFonts w:ascii="Verdana" w:hAnsi="Verdana"/>
          <w:sz w:val="23"/>
          <w:szCs w:val="23"/>
        </w:rPr>
        <w:t xml:space="preserve">. </w:t>
      </w:r>
      <w:r w:rsidR="004973A3">
        <w:rPr>
          <w:rFonts w:ascii="Verdana" w:hAnsi="Verdana"/>
          <w:sz w:val="23"/>
          <w:szCs w:val="23"/>
        </w:rPr>
        <w:t xml:space="preserve">Neste momento, o Vereador Sebastião de Faria Gomes solicitou ao Presidente que colocasse o projeto em segunda votação na mesma reunião, uma vez que </w:t>
      </w:r>
      <w:r w:rsidR="00B1103B">
        <w:rPr>
          <w:rFonts w:ascii="Verdana" w:hAnsi="Verdana"/>
          <w:sz w:val="23"/>
          <w:szCs w:val="23"/>
        </w:rPr>
        <w:t>a rua em questão no projeto necessita de melhorias.</w:t>
      </w:r>
      <w:r w:rsidR="004973A3">
        <w:rPr>
          <w:rFonts w:ascii="Verdana" w:hAnsi="Verdana"/>
          <w:sz w:val="23"/>
          <w:szCs w:val="23"/>
        </w:rPr>
        <w:t xml:space="preserve">  </w:t>
      </w:r>
      <w:r w:rsidRPr="00361FD0">
        <w:rPr>
          <w:rFonts w:ascii="Verdana" w:hAnsi="Verdana"/>
          <w:sz w:val="23"/>
          <w:szCs w:val="23"/>
        </w:rPr>
        <w:t xml:space="preserve">Após a discussão, o Presidente colocou </w:t>
      </w:r>
      <w:r w:rsidR="004973A3">
        <w:rPr>
          <w:rFonts w:ascii="Verdana" w:hAnsi="Verdana"/>
          <w:sz w:val="23"/>
          <w:szCs w:val="23"/>
        </w:rPr>
        <w:t>o Projeto de L</w:t>
      </w:r>
      <w:r w:rsidR="00B1103B">
        <w:rPr>
          <w:rFonts w:ascii="Verdana" w:hAnsi="Verdana"/>
          <w:sz w:val="23"/>
          <w:szCs w:val="23"/>
        </w:rPr>
        <w:t xml:space="preserve">ei </w:t>
      </w:r>
      <w:r w:rsidRPr="00361FD0">
        <w:rPr>
          <w:rFonts w:ascii="Verdana" w:hAnsi="Verdana"/>
          <w:sz w:val="23"/>
          <w:szCs w:val="23"/>
        </w:rPr>
        <w:t>em primeira votação resultando aprovad</w:t>
      </w:r>
      <w:r w:rsidR="00B1103B">
        <w:rPr>
          <w:rFonts w:ascii="Verdana" w:hAnsi="Verdana"/>
          <w:sz w:val="23"/>
          <w:szCs w:val="23"/>
        </w:rPr>
        <w:t>o</w:t>
      </w:r>
      <w:r w:rsidRPr="00361FD0">
        <w:rPr>
          <w:rFonts w:ascii="Verdana" w:hAnsi="Verdana"/>
          <w:sz w:val="23"/>
          <w:szCs w:val="23"/>
        </w:rPr>
        <w:t xml:space="preserve"> por </w:t>
      </w:r>
      <w:r w:rsidR="00B1103B">
        <w:rPr>
          <w:rFonts w:ascii="Verdana" w:hAnsi="Verdana"/>
          <w:sz w:val="23"/>
          <w:szCs w:val="23"/>
        </w:rPr>
        <w:t>unanimidade</w:t>
      </w:r>
      <w:r w:rsidRPr="00361FD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>Em seguida, o Presidente consultou ao Plenário sobre a votação d</w:t>
      </w:r>
      <w:r w:rsidR="00B1103B">
        <w:rPr>
          <w:rFonts w:ascii="Verdana" w:hAnsi="Verdana"/>
          <w:sz w:val="23"/>
          <w:szCs w:val="23"/>
        </w:rPr>
        <w:t>o</w:t>
      </w:r>
      <w:r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>Projeto de Lei Nº 2</w:t>
      </w:r>
      <w:r w:rsidR="00B1103B">
        <w:rPr>
          <w:rFonts w:ascii="Verdana" w:hAnsi="Verdana"/>
          <w:b/>
          <w:sz w:val="23"/>
          <w:szCs w:val="23"/>
        </w:rPr>
        <w:t>5</w:t>
      </w:r>
      <w:r>
        <w:rPr>
          <w:rFonts w:ascii="Verdana" w:hAnsi="Verdana"/>
          <w:b/>
          <w:sz w:val="23"/>
          <w:szCs w:val="23"/>
        </w:rPr>
        <w:t>/2019</w:t>
      </w:r>
      <w:r w:rsidRPr="00361FD0">
        <w:rPr>
          <w:rFonts w:ascii="Verdana" w:hAnsi="Verdana"/>
          <w:sz w:val="23"/>
          <w:szCs w:val="23"/>
        </w:rPr>
        <w:t xml:space="preserve"> em segunda discussão</w:t>
      </w:r>
      <w:r>
        <w:rPr>
          <w:rFonts w:ascii="Verdana" w:hAnsi="Verdana"/>
          <w:sz w:val="23"/>
          <w:szCs w:val="23"/>
        </w:rPr>
        <w:t xml:space="preserve"> na reunião</w:t>
      </w:r>
      <w:r w:rsidR="00B1103B">
        <w:rPr>
          <w:rFonts w:ascii="Verdana" w:hAnsi="Verdana"/>
          <w:sz w:val="23"/>
          <w:szCs w:val="23"/>
        </w:rPr>
        <w:t>, resultando aprovado por unanimidade</w:t>
      </w:r>
      <w:r>
        <w:rPr>
          <w:rFonts w:ascii="Verdana" w:hAnsi="Verdana"/>
          <w:sz w:val="23"/>
          <w:szCs w:val="23"/>
        </w:rPr>
        <w:t xml:space="preserve">. Em seguida, o Presidente colocou </w:t>
      </w:r>
      <w:r w:rsidR="00B1103B">
        <w:rPr>
          <w:rFonts w:ascii="Verdana" w:hAnsi="Verdana"/>
          <w:sz w:val="23"/>
          <w:szCs w:val="23"/>
        </w:rPr>
        <w:t>o</w:t>
      </w:r>
      <w:r w:rsidRPr="00361FD0">
        <w:rPr>
          <w:rFonts w:ascii="Verdana" w:hAnsi="Verdana"/>
          <w:sz w:val="23"/>
          <w:szCs w:val="23"/>
        </w:rPr>
        <w:t xml:space="preserve"> </w:t>
      </w:r>
      <w:r w:rsidR="00B1103B">
        <w:rPr>
          <w:rFonts w:ascii="Verdana" w:hAnsi="Verdana"/>
          <w:b/>
          <w:sz w:val="23"/>
          <w:szCs w:val="23"/>
        </w:rPr>
        <w:t>Projeto</w:t>
      </w:r>
      <w:r>
        <w:rPr>
          <w:rFonts w:ascii="Verdana" w:hAnsi="Verdana"/>
          <w:sz w:val="23"/>
          <w:szCs w:val="23"/>
        </w:rPr>
        <w:t xml:space="preserve"> em segunda discussão. </w:t>
      </w:r>
      <w:r w:rsidRPr="00361FD0">
        <w:rPr>
          <w:rFonts w:ascii="Verdana" w:hAnsi="Verdana"/>
          <w:sz w:val="23"/>
          <w:szCs w:val="23"/>
        </w:rPr>
        <w:t xml:space="preserve">Após a discussão, o Presidente colocou </w:t>
      </w:r>
      <w:r w:rsidR="00B1103B">
        <w:rPr>
          <w:rFonts w:ascii="Verdana" w:hAnsi="Verdana"/>
          <w:sz w:val="23"/>
          <w:szCs w:val="23"/>
        </w:rPr>
        <w:t>o</w:t>
      </w:r>
      <w:r w:rsidRPr="00361FD0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>Projeto de Lei Nº 2</w:t>
      </w:r>
      <w:r w:rsidR="00B1103B">
        <w:rPr>
          <w:rFonts w:ascii="Verdana" w:hAnsi="Verdana"/>
          <w:b/>
          <w:sz w:val="23"/>
          <w:szCs w:val="23"/>
        </w:rPr>
        <w:t>5</w:t>
      </w:r>
      <w:r>
        <w:rPr>
          <w:rFonts w:ascii="Verdana" w:hAnsi="Verdana"/>
          <w:b/>
          <w:sz w:val="23"/>
          <w:szCs w:val="23"/>
        </w:rPr>
        <w:t>/2019</w:t>
      </w:r>
      <w:r w:rsidRPr="00361FD0">
        <w:rPr>
          <w:rFonts w:ascii="Verdana" w:hAnsi="Verdana"/>
          <w:sz w:val="23"/>
          <w:szCs w:val="23"/>
        </w:rPr>
        <w:t xml:space="preserve"> em segunda votação, resultando </w:t>
      </w:r>
      <w:r>
        <w:rPr>
          <w:rFonts w:ascii="Verdana" w:hAnsi="Verdana"/>
          <w:sz w:val="23"/>
          <w:szCs w:val="23"/>
        </w:rPr>
        <w:t xml:space="preserve">rejeitada por </w:t>
      </w:r>
      <w:r w:rsidR="00B1103B">
        <w:rPr>
          <w:rFonts w:ascii="Verdana" w:hAnsi="Verdana"/>
          <w:sz w:val="23"/>
          <w:szCs w:val="23"/>
        </w:rPr>
        <w:t>unanimidade</w:t>
      </w:r>
      <w:r w:rsidRPr="00361FD0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Logo após, o Presidente passou a apreciação do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B1103B">
        <w:rPr>
          <w:rFonts w:ascii="Verdana" w:hAnsi="Verdana"/>
          <w:b/>
          <w:sz w:val="23"/>
          <w:szCs w:val="23"/>
        </w:rPr>
        <w:t>30</w:t>
      </w:r>
      <w:r w:rsidRPr="00D92F75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 w:rsidR="00B1103B">
        <w:rPr>
          <w:rFonts w:ascii="Verdana" w:hAnsi="Verdana"/>
          <w:b/>
          <w:sz w:val="23"/>
          <w:szCs w:val="23"/>
        </w:rPr>
        <w:t xml:space="preserve">. </w:t>
      </w:r>
      <w:r w:rsidR="00B1103B" w:rsidRPr="00D92F75">
        <w:rPr>
          <w:rFonts w:ascii="Verdana" w:hAnsi="Verdana"/>
          <w:sz w:val="23"/>
          <w:szCs w:val="23"/>
        </w:rPr>
        <w:t xml:space="preserve">Em seguida, o Presidente determinou aos relatores das comissões que procedessem à leitura e apresentação dos pareceres ao </w:t>
      </w:r>
      <w:r w:rsidR="00B1103B" w:rsidRPr="00687CCA">
        <w:rPr>
          <w:rFonts w:ascii="Verdana" w:hAnsi="Verdana"/>
          <w:b/>
          <w:sz w:val="23"/>
          <w:szCs w:val="23"/>
        </w:rPr>
        <w:t xml:space="preserve">Projeto de Lei Nº </w:t>
      </w:r>
      <w:r w:rsidR="00B1103B">
        <w:rPr>
          <w:rFonts w:ascii="Verdana" w:hAnsi="Verdana"/>
          <w:b/>
          <w:sz w:val="23"/>
          <w:szCs w:val="23"/>
        </w:rPr>
        <w:t>30</w:t>
      </w:r>
      <w:r w:rsidR="00B1103B" w:rsidRPr="00687CCA">
        <w:rPr>
          <w:rFonts w:ascii="Verdana" w:hAnsi="Verdana"/>
          <w:b/>
          <w:sz w:val="23"/>
          <w:szCs w:val="23"/>
        </w:rPr>
        <w:t>/201</w:t>
      </w:r>
      <w:r w:rsidR="00B1103B">
        <w:rPr>
          <w:rFonts w:ascii="Verdana" w:hAnsi="Verdana"/>
          <w:b/>
          <w:sz w:val="23"/>
          <w:szCs w:val="23"/>
        </w:rPr>
        <w:t>9</w:t>
      </w:r>
      <w:r w:rsidR="00B1103B" w:rsidRPr="00D92F75">
        <w:rPr>
          <w:rFonts w:ascii="Verdana" w:hAnsi="Verdana"/>
          <w:sz w:val="23"/>
          <w:szCs w:val="23"/>
        </w:rPr>
        <w:t xml:space="preserve">, </w:t>
      </w:r>
      <w:r w:rsidR="00B1103B" w:rsidRPr="00F658D2">
        <w:rPr>
          <w:rFonts w:ascii="Verdana" w:hAnsi="Verdana"/>
          <w:sz w:val="23"/>
          <w:szCs w:val="23"/>
        </w:rPr>
        <w:t xml:space="preserve">que </w:t>
      </w:r>
      <w:r w:rsidR="00B1103B" w:rsidRPr="00B1103B">
        <w:rPr>
          <w:rFonts w:ascii="Verdana" w:hAnsi="Verdana"/>
          <w:sz w:val="23"/>
          <w:szCs w:val="23"/>
        </w:rPr>
        <w:t>concede reajuste de vencimentos aos servidores do magistério, para adequação ao piso salarial profissional nacional dos profissionais do magistério público da educação básica</w:t>
      </w:r>
      <w:r w:rsidR="00B1103B" w:rsidRPr="00D92F75">
        <w:rPr>
          <w:rFonts w:ascii="Verdana" w:hAnsi="Verdana"/>
          <w:sz w:val="23"/>
          <w:szCs w:val="23"/>
        </w:rPr>
        <w:t>. Após as apresentações dos pareceres das comissões, sendo os mesmo pela tramitação e aprovação, o Presidente determinou ao 1º Secretário que procedesse a leitura d</w:t>
      </w:r>
      <w:r w:rsidR="00B1103B">
        <w:rPr>
          <w:rFonts w:ascii="Verdana" w:hAnsi="Verdana"/>
          <w:sz w:val="23"/>
          <w:szCs w:val="23"/>
        </w:rPr>
        <w:t>o</w:t>
      </w:r>
      <w:r w:rsidR="00B1103B" w:rsidRPr="00D92F75">
        <w:rPr>
          <w:rFonts w:ascii="Verdana" w:hAnsi="Verdana"/>
          <w:sz w:val="23"/>
          <w:szCs w:val="23"/>
        </w:rPr>
        <w:t xml:space="preserve"> </w:t>
      </w:r>
      <w:r w:rsidR="00B1103B">
        <w:rPr>
          <w:rFonts w:ascii="Verdana" w:hAnsi="Verdana"/>
          <w:b/>
          <w:sz w:val="23"/>
          <w:szCs w:val="23"/>
        </w:rPr>
        <w:t>P</w:t>
      </w:r>
      <w:r w:rsidR="00B1103B" w:rsidRPr="00D92F75">
        <w:rPr>
          <w:rFonts w:ascii="Verdana" w:hAnsi="Verdana"/>
          <w:b/>
          <w:sz w:val="23"/>
          <w:szCs w:val="23"/>
        </w:rPr>
        <w:t xml:space="preserve">rojeto de Lei Nº </w:t>
      </w:r>
      <w:r w:rsidR="00B1103B">
        <w:rPr>
          <w:rFonts w:ascii="Verdana" w:hAnsi="Verdana"/>
          <w:b/>
          <w:sz w:val="23"/>
          <w:szCs w:val="23"/>
        </w:rPr>
        <w:t>30</w:t>
      </w:r>
      <w:r w:rsidR="00B1103B" w:rsidRPr="00D92F75">
        <w:rPr>
          <w:rFonts w:ascii="Verdana" w:hAnsi="Verdana"/>
          <w:b/>
          <w:sz w:val="23"/>
          <w:szCs w:val="23"/>
        </w:rPr>
        <w:t>/201</w:t>
      </w:r>
      <w:r w:rsidR="00B1103B">
        <w:rPr>
          <w:rFonts w:ascii="Verdana" w:hAnsi="Verdana"/>
          <w:b/>
          <w:sz w:val="23"/>
          <w:szCs w:val="23"/>
        </w:rPr>
        <w:t>9</w:t>
      </w:r>
      <w:r w:rsidR="00B1103B" w:rsidRPr="00D92F75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Após a leitura, o</w:t>
      </w:r>
      <w:r w:rsidRPr="00361FD0">
        <w:rPr>
          <w:rFonts w:ascii="Verdana" w:hAnsi="Verdana"/>
          <w:sz w:val="23"/>
          <w:szCs w:val="23"/>
        </w:rPr>
        <w:t xml:space="preserve"> Presidente colocou em primeira discussão 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B1103B">
        <w:rPr>
          <w:rFonts w:ascii="Verdana" w:hAnsi="Verdana"/>
          <w:b/>
          <w:sz w:val="23"/>
          <w:szCs w:val="23"/>
        </w:rPr>
        <w:t>30</w:t>
      </w:r>
      <w:r w:rsidRPr="00D92F75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 w:rsidRPr="00361FD0">
        <w:rPr>
          <w:rFonts w:ascii="Verdana" w:hAnsi="Verdana"/>
          <w:sz w:val="23"/>
          <w:szCs w:val="23"/>
        </w:rPr>
        <w:t xml:space="preserve">. </w:t>
      </w:r>
      <w:r w:rsidR="00B1103B">
        <w:rPr>
          <w:rFonts w:ascii="Verdana" w:hAnsi="Verdana"/>
          <w:sz w:val="23"/>
          <w:szCs w:val="23"/>
        </w:rPr>
        <w:t xml:space="preserve">Neste momento, o Vereador Anderson de Oliveira Duarte, solicitou ao Presidente que colocasse o Projeto de Lei em segunda votação na reunião, haja vista que os profissionais da educação estavam sendo prejudicados desde janeiro. </w:t>
      </w:r>
      <w:r w:rsidRPr="00361FD0">
        <w:rPr>
          <w:rFonts w:ascii="Verdana" w:hAnsi="Verdana"/>
          <w:sz w:val="23"/>
          <w:szCs w:val="23"/>
        </w:rPr>
        <w:t xml:space="preserve">Após a discussão, o Presidente colocou o </w:t>
      </w:r>
      <w:r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B1103B">
        <w:rPr>
          <w:rFonts w:ascii="Verdana" w:hAnsi="Verdana"/>
          <w:b/>
          <w:sz w:val="23"/>
          <w:szCs w:val="23"/>
        </w:rPr>
        <w:t>30</w:t>
      </w:r>
      <w:r w:rsidRPr="00361FD0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 w:rsidRPr="00361FD0">
        <w:rPr>
          <w:rFonts w:ascii="Verdana" w:hAnsi="Verdana"/>
          <w:sz w:val="23"/>
          <w:szCs w:val="23"/>
        </w:rPr>
        <w:t xml:space="preserve"> em primeira votação resultando aprovado por </w:t>
      </w:r>
      <w:r w:rsidR="00B1103B">
        <w:rPr>
          <w:rFonts w:ascii="Verdana" w:hAnsi="Verdana"/>
          <w:sz w:val="23"/>
          <w:szCs w:val="23"/>
        </w:rPr>
        <w:t>unanimidade</w:t>
      </w:r>
      <w:r w:rsidRPr="00361FD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Em seguida, o Presidente consultou ao Plenário sobre a votação do </w:t>
      </w:r>
      <w:r>
        <w:rPr>
          <w:rFonts w:ascii="Verdana" w:hAnsi="Verdana"/>
          <w:b/>
          <w:sz w:val="23"/>
          <w:szCs w:val="23"/>
        </w:rPr>
        <w:t>P</w:t>
      </w:r>
      <w:r w:rsidRPr="00361FD0">
        <w:rPr>
          <w:rFonts w:ascii="Verdana" w:hAnsi="Verdana"/>
          <w:b/>
          <w:sz w:val="23"/>
          <w:szCs w:val="23"/>
        </w:rPr>
        <w:t xml:space="preserve">rojeto de Lei Nº </w:t>
      </w:r>
      <w:r w:rsidR="00B1103B">
        <w:rPr>
          <w:rFonts w:ascii="Verdana" w:hAnsi="Verdana"/>
          <w:b/>
          <w:sz w:val="23"/>
          <w:szCs w:val="23"/>
        </w:rPr>
        <w:t>30</w:t>
      </w:r>
      <w:r w:rsidRPr="00361FD0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 w:rsidRPr="00361FD0">
        <w:rPr>
          <w:rFonts w:ascii="Verdana" w:hAnsi="Verdana"/>
          <w:sz w:val="23"/>
          <w:szCs w:val="23"/>
        </w:rPr>
        <w:t xml:space="preserve"> em segunda discussão</w:t>
      </w:r>
      <w:r>
        <w:rPr>
          <w:rFonts w:ascii="Verdana" w:hAnsi="Verdana"/>
          <w:sz w:val="23"/>
          <w:szCs w:val="23"/>
        </w:rPr>
        <w:t xml:space="preserve"> na reunião, sendo aprovado por unanimidade</w:t>
      </w:r>
      <w:r w:rsidRPr="00361FD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Após consulta plenária, o Presidente colocou o Projeto de Lei em segunda discussão. </w:t>
      </w:r>
      <w:r w:rsidRPr="00361FD0">
        <w:rPr>
          <w:rFonts w:ascii="Verdana" w:hAnsi="Verdana"/>
          <w:sz w:val="23"/>
          <w:szCs w:val="23"/>
        </w:rPr>
        <w:t xml:space="preserve">Após a discussão, o Presidente colocou o </w:t>
      </w:r>
      <w:r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FB1F49">
        <w:rPr>
          <w:rFonts w:ascii="Verdana" w:hAnsi="Verdana"/>
          <w:b/>
          <w:sz w:val="23"/>
          <w:szCs w:val="23"/>
        </w:rPr>
        <w:t>30</w:t>
      </w:r>
      <w:r w:rsidRPr="00361FD0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 w:rsidRPr="00361FD0">
        <w:rPr>
          <w:rFonts w:ascii="Verdana" w:hAnsi="Verdana"/>
          <w:sz w:val="23"/>
          <w:szCs w:val="23"/>
        </w:rPr>
        <w:t xml:space="preserve"> em segunda votação, resultando aprovado por </w:t>
      </w:r>
      <w:r w:rsidR="00FB1F49">
        <w:rPr>
          <w:rFonts w:ascii="Verdana" w:hAnsi="Verdana"/>
          <w:sz w:val="23"/>
          <w:szCs w:val="23"/>
        </w:rPr>
        <w:t>unanimidade</w:t>
      </w:r>
      <w:r w:rsidRPr="0064105B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Logo após, o Presidente passou a apreciação do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FB1F49">
        <w:rPr>
          <w:rFonts w:ascii="Verdana" w:hAnsi="Verdana"/>
          <w:b/>
          <w:sz w:val="23"/>
          <w:szCs w:val="23"/>
        </w:rPr>
        <w:t>31</w:t>
      </w:r>
      <w:r w:rsidRPr="00D92F75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. </w:t>
      </w:r>
      <w:r w:rsidRPr="00D92F75">
        <w:rPr>
          <w:rFonts w:ascii="Verdana" w:hAnsi="Verdana"/>
          <w:sz w:val="23"/>
          <w:szCs w:val="23"/>
        </w:rPr>
        <w:t xml:space="preserve">Em seguida, o Presidente determinou </w:t>
      </w:r>
      <w:r w:rsidRPr="00D92F75">
        <w:rPr>
          <w:rFonts w:ascii="Verdana" w:hAnsi="Verdana"/>
          <w:sz w:val="23"/>
          <w:szCs w:val="23"/>
        </w:rPr>
        <w:lastRenderedPageBreak/>
        <w:t xml:space="preserve">aos relatores das comissões que procedessem à leitura e apresentação dos pareceres ao </w:t>
      </w:r>
      <w:r w:rsidRPr="00687CCA">
        <w:rPr>
          <w:rFonts w:ascii="Verdana" w:hAnsi="Verdana"/>
          <w:b/>
          <w:sz w:val="23"/>
          <w:szCs w:val="23"/>
        </w:rPr>
        <w:t xml:space="preserve">Projeto de Lei Nº </w:t>
      </w:r>
      <w:r w:rsidR="00FB1F49">
        <w:rPr>
          <w:rFonts w:ascii="Verdana" w:hAnsi="Verdana"/>
          <w:b/>
          <w:sz w:val="23"/>
          <w:szCs w:val="23"/>
        </w:rPr>
        <w:t>31</w:t>
      </w:r>
      <w:r w:rsidRPr="00687CCA">
        <w:rPr>
          <w:rFonts w:ascii="Verdana" w:hAnsi="Verdana"/>
          <w:b/>
          <w:sz w:val="23"/>
          <w:szCs w:val="23"/>
        </w:rPr>
        <w:t>/2019</w:t>
      </w:r>
      <w:r w:rsidRPr="00D92F75">
        <w:rPr>
          <w:rFonts w:ascii="Verdana" w:hAnsi="Verdana"/>
          <w:sz w:val="23"/>
          <w:szCs w:val="23"/>
        </w:rPr>
        <w:t xml:space="preserve">, que </w:t>
      </w:r>
      <w:r w:rsidR="00FB1F49" w:rsidRPr="00FB1F49">
        <w:rPr>
          <w:rFonts w:ascii="Verdana" w:hAnsi="Verdana"/>
          <w:sz w:val="23"/>
          <w:szCs w:val="23"/>
        </w:rPr>
        <w:t>concede reajus</w:t>
      </w:r>
      <w:r w:rsidR="00FB1F49">
        <w:rPr>
          <w:rFonts w:ascii="Verdana" w:hAnsi="Verdana"/>
          <w:sz w:val="23"/>
          <w:szCs w:val="23"/>
        </w:rPr>
        <w:t xml:space="preserve">te de vencimentos para adequação ao piso salarial profissional nacional dos agentes de combate </w:t>
      </w:r>
      <w:proofErr w:type="gramStart"/>
      <w:r w:rsidR="00FB1F49">
        <w:rPr>
          <w:rFonts w:ascii="Verdana" w:hAnsi="Verdana"/>
          <w:sz w:val="23"/>
          <w:szCs w:val="23"/>
        </w:rPr>
        <w:t>as</w:t>
      </w:r>
      <w:proofErr w:type="gramEnd"/>
      <w:r w:rsidR="00FB1F49">
        <w:rPr>
          <w:rFonts w:ascii="Verdana" w:hAnsi="Verdana"/>
          <w:sz w:val="23"/>
          <w:szCs w:val="23"/>
        </w:rPr>
        <w:t xml:space="preserve"> endemias e agentes comunitários de saúde</w:t>
      </w:r>
      <w:r w:rsidRPr="00D92F75">
        <w:rPr>
          <w:rFonts w:ascii="Verdana" w:hAnsi="Verdana"/>
          <w:sz w:val="23"/>
          <w:szCs w:val="23"/>
        </w:rPr>
        <w:t xml:space="preserve">. </w:t>
      </w:r>
      <w:r w:rsidRPr="0064105B">
        <w:rPr>
          <w:rFonts w:ascii="Verdana" w:hAnsi="Verdana"/>
          <w:sz w:val="23"/>
          <w:szCs w:val="23"/>
        </w:rPr>
        <w:t xml:space="preserve">Após as apresentações dos pareceres das comissões, sendo os mesmo pela tramitação e aprovação, o Presidente determinou ao 1º Secretário que procedesse a leitura </w:t>
      </w:r>
      <w:r>
        <w:rPr>
          <w:rFonts w:ascii="Verdana" w:hAnsi="Verdana"/>
          <w:sz w:val="23"/>
          <w:szCs w:val="23"/>
        </w:rPr>
        <w:t>d</w:t>
      </w:r>
      <w:r w:rsidRPr="0064105B">
        <w:rPr>
          <w:rFonts w:ascii="Verdana" w:hAnsi="Verdana"/>
          <w:sz w:val="23"/>
          <w:szCs w:val="23"/>
        </w:rPr>
        <w:t xml:space="preserve">o </w:t>
      </w:r>
      <w:r w:rsidRPr="0064105B">
        <w:rPr>
          <w:rFonts w:ascii="Verdana" w:hAnsi="Verdana"/>
          <w:b/>
          <w:sz w:val="23"/>
          <w:szCs w:val="23"/>
        </w:rPr>
        <w:t xml:space="preserve">Projeto de Lei Nº </w:t>
      </w:r>
      <w:r w:rsidR="00FB1F49">
        <w:rPr>
          <w:rFonts w:ascii="Verdana" w:hAnsi="Verdana"/>
          <w:b/>
          <w:sz w:val="23"/>
          <w:szCs w:val="23"/>
        </w:rPr>
        <w:t>31</w:t>
      </w:r>
      <w:r w:rsidRPr="0064105B">
        <w:rPr>
          <w:rFonts w:ascii="Verdana" w:hAnsi="Verdana"/>
          <w:b/>
          <w:sz w:val="23"/>
          <w:szCs w:val="23"/>
        </w:rPr>
        <w:t>/2019</w:t>
      </w:r>
      <w:r w:rsidRPr="0064105B">
        <w:rPr>
          <w:rFonts w:ascii="Verdana" w:hAnsi="Verdana"/>
          <w:sz w:val="23"/>
          <w:szCs w:val="23"/>
        </w:rPr>
        <w:t>.</w:t>
      </w:r>
      <w:r w:rsidRPr="0064105B">
        <w:t xml:space="preserve"> </w:t>
      </w:r>
      <w:r>
        <w:rPr>
          <w:rFonts w:ascii="Verdana" w:hAnsi="Verdana"/>
          <w:sz w:val="23"/>
          <w:szCs w:val="23"/>
        </w:rPr>
        <w:t xml:space="preserve">Após a leitura, </w:t>
      </w:r>
      <w:r w:rsidRPr="0064105B">
        <w:rPr>
          <w:rFonts w:ascii="Verdana" w:hAnsi="Verdana"/>
          <w:sz w:val="23"/>
          <w:szCs w:val="23"/>
        </w:rPr>
        <w:t xml:space="preserve">o </w:t>
      </w:r>
      <w:r w:rsidR="00FB1F49">
        <w:rPr>
          <w:rFonts w:ascii="Verdana" w:hAnsi="Verdana"/>
          <w:sz w:val="23"/>
          <w:szCs w:val="23"/>
        </w:rPr>
        <w:t xml:space="preserve">Vereador Sebastião de Faria Gomes em questão de ordem, justificou que apesar do parecer ser pela reprovação do projeto os mesmos votaram a favor do projeto e solicitando também que seja </w:t>
      </w:r>
      <w:r w:rsidR="002A23BB">
        <w:rPr>
          <w:rFonts w:ascii="Verdana" w:hAnsi="Verdana"/>
          <w:sz w:val="23"/>
          <w:szCs w:val="23"/>
        </w:rPr>
        <w:t>incluído em segunda votação</w:t>
      </w:r>
      <w:r w:rsidR="00FB1F49">
        <w:rPr>
          <w:rFonts w:ascii="Verdana" w:hAnsi="Verdana"/>
          <w:sz w:val="23"/>
          <w:szCs w:val="23"/>
        </w:rPr>
        <w:t xml:space="preserve"> o projeto de lei em questão. </w:t>
      </w:r>
      <w:r w:rsidR="002A23BB">
        <w:rPr>
          <w:rFonts w:ascii="Verdana" w:hAnsi="Verdana"/>
          <w:sz w:val="23"/>
          <w:szCs w:val="23"/>
        </w:rPr>
        <w:t xml:space="preserve">Após as considerações do Vereador, o </w:t>
      </w:r>
      <w:r w:rsidRPr="0064105B">
        <w:rPr>
          <w:rFonts w:ascii="Verdana" w:hAnsi="Verdana"/>
          <w:sz w:val="23"/>
          <w:szCs w:val="23"/>
        </w:rPr>
        <w:t xml:space="preserve">Presidente colocou em primeira discussão o </w:t>
      </w:r>
      <w:r w:rsidRPr="0064105B">
        <w:rPr>
          <w:rFonts w:ascii="Verdana" w:hAnsi="Verdana"/>
          <w:b/>
          <w:sz w:val="23"/>
          <w:szCs w:val="23"/>
        </w:rPr>
        <w:t xml:space="preserve">Projeto de Lei Nº </w:t>
      </w:r>
      <w:r w:rsidR="00FB1F49">
        <w:rPr>
          <w:rFonts w:ascii="Verdana" w:hAnsi="Verdana"/>
          <w:b/>
          <w:sz w:val="23"/>
          <w:szCs w:val="23"/>
        </w:rPr>
        <w:t>31</w:t>
      </w:r>
      <w:r w:rsidRPr="0064105B">
        <w:rPr>
          <w:rFonts w:ascii="Verdana" w:hAnsi="Verdana"/>
          <w:b/>
          <w:sz w:val="23"/>
          <w:szCs w:val="23"/>
        </w:rPr>
        <w:t>/2019</w:t>
      </w:r>
      <w:r w:rsidRPr="0064105B">
        <w:rPr>
          <w:rFonts w:ascii="Verdana" w:hAnsi="Verdana"/>
          <w:sz w:val="23"/>
          <w:szCs w:val="23"/>
        </w:rPr>
        <w:t xml:space="preserve">. Após a discussão, o Presidente colocou o </w:t>
      </w:r>
      <w:r w:rsidRPr="0064105B">
        <w:rPr>
          <w:rFonts w:ascii="Verdana" w:hAnsi="Verdana"/>
          <w:b/>
          <w:sz w:val="23"/>
          <w:szCs w:val="23"/>
        </w:rPr>
        <w:t xml:space="preserve">Projeto de Lei Nº </w:t>
      </w:r>
      <w:r w:rsidR="00FB1F49">
        <w:rPr>
          <w:rFonts w:ascii="Verdana" w:hAnsi="Verdana"/>
          <w:b/>
          <w:sz w:val="23"/>
          <w:szCs w:val="23"/>
        </w:rPr>
        <w:t>31</w:t>
      </w:r>
      <w:r w:rsidRPr="0064105B">
        <w:rPr>
          <w:rFonts w:ascii="Verdana" w:hAnsi="Verdana"/>
          <w:b/>
          <w:sz w:val="23"/>
          <w:szCs w:val="23"/>
        </w:rPr>
        <w:t>/2019</w:t>
      </w:r>
      <w:r w:rsidRPr="0064105B">
        <w:rPr>
          <w:rFonts w:ascii="Verdana" w:hAnsi="Verdana"/>
          <w:sz w:val="23"/>
          <w:szCs w:val="23"/>
        </w:rPr>
        <w:t xml:space="preserve"> em primeira votação resultando aprovado por </w:t>
      </w:r>
      <w:r>
        <w:rPr>
          <w:rFonts w:ascii="Verdana" w:hAnsi="Verdana"/>
          <w:sz w:val="23"/>
          <w:szCs w:val="23"/>
        </w:rPr>
        <w:t>unanimidade.</w:t>
      </w:r>
      <w:r w:rsidRPr="0064105B">
        <w:rPr>
          <w:rFonts w:ascii="Verdana" w:hAnsi="Verdana"/>
          <w:sz w:val="23"/>
          <w:szCs w:val="23"/>
        </w:rPr>
        <w:t xml:space="preserve"> </w:t>
      </w:r>
      <w:r w:rsidR="00FB1F49" w:rsidRPr="00FB1F49">
        <w:rPr>
          <w:rFonts w:ascii="Verdana" w:hAnsi="Verdana"/>
          <w:sz w:val="23"/>
          <w:szCs w:val="23"/>
        </w:rPr>
        <w:t xml:space="preserve">Em seguida, o Presidente consultou ao Plenário sobre a votação do </w:t>
      </w:r>
      <w:r w:rsidR="00FB1F49" w:rsidRPr="00FB1F49">
        <w:rPr>
          <w:rFonts w:ascii="Verdana" w:hAnsi="Verdana"/>
          <w:b/>
          <w:sz w:val="23"/>
          <w:szCs w:val="23"/>
        </w:rPr>
        <w:t>Projeto de Lei Nº 3</w:t>
      </w:r>
      <w:r w:rsidR="00FB1F49">
        <w:rPr>
          <w:rFonts w:ascii="Verdana" w:hAnsi="Verdana"/>
          <w:b/>
          <w:sz w:val="23"/>
          <w:szCs w:val="23"/>
        </w:rPr>
        <w:t>1</w:t>
      </w:r>
      <w:r w:rsidR="00FB1F49" w:rsidRPr="00FB1F49">
        <w:rPr>
          <w:rFonts w:ascii="Verdana" w:hAnsi="Verdana"/>
          <w:b/>
          <w:sz w:val="23"/>
          <w:szCs w:val="23"/>
        </w:rPr>
        <w:t>/2019</w:t>
      </w:r>
      <w:r w:rsidR="00FB1F49" w:rsidRPr="00FB1F49">
        <w:rPr>
          <w:rFonts w:ascii="Verdana" w:hAnsi="Verdana"/>
          <w:sz w:val="23"/>
          <w:szCs w:val="23"/>
        </w:rPr>
        <w:t xml:space="preserve"> em segunda discussão na reunião, sendo aprovado por unanimidade. Após consulta plenária, o Presidente colocou o Projeto de Lei em segunda discussão. </w:t>
      </w:r>
      <w:r w:rsidR="002A23BB">
        <w:rPr>
          <w:rFonts w:ascii="Verdana" w:hAnsi="Verdana"/>
          <w:sz w:val="23"/>
          <w:szCs w:val="23"/>
        </w:rPr>
        <w:t xml:space="preserve">Manifestaram-se a Vereador </w:t>
      </w:r>
      <w:proofErr w:type="spellStart"/>
      <w:r w:rsidR="002A23BB">
        <w:rPr>
          <w:rFonts w:ascii="Verdana" w:hAnsi="Verdana"/>
          <w:sz w:val="23"/>
          <w:szCs w:val="23"/>
        </w:rPr>
        <w:t>Zelita</w:t>
      </w:r>
      <w:proofErr w:type="spellEnd"/>
      <w:r w:rsidR="002A23BB">
        <w:rPr>
          <w:rFonts w:ascii="Verdana" w:hAnsi="Verdana"/>
          <w:sz w:val="23"/>
          <w:szCs w:val="23"/>
        </w:rPr>
        <w:t xml:space="preserve"> Pereira, Vereadores Adriano Nogueira, Rodrigo Eustáquio. </w:t>
      </w:r>
      <w:r w:rsidR="00FB1F49" w:rsidRPr="00FB1F49">
        <w:rPr>
          <w:rFonts w:ascii="Verdana" w:hAnsi="Verdana"/>
          <w:sz w:val="23"/>
          <w:szCs w:val="23"/>
        </w:rPr>
        <w:t xml:space="preserve">Após </w:t>
      </w:r>
      <w:r w:rsidR="002A23BB">
        <w:rPr>
          <w:rFonts w:ascii="Verdana" w:hAnsi="Verdana"/>
          <w:sz w:val="23"/>
          <w:szCs w:val="23"/>
        </w:rPr>
        <w:t>as</w:t>
      </w:r>
      <w:r w:rsidR="00FB1F49" w:rsidRPr="00FB1F49">
        <w:rPr>
          <w:rFonts w:ascii="Verdana" w:hAnsi="Verdana"/>
          <w:sz w:val="23"/>
          <w:szCs w:val="23"/>
        </w:rPr>
        <w:t xml:space="preserve"> </w:t>
      </w:r>
      <w:r w:rsidR="002A23BB">
        <w:rPr>
          <w:rFonts w:ascii="Verdana" w:hAnsi="Verdana"/>
          <w:sz w:val="23"/>
          <w:szCs w:val="23"/>
        </w:rPr>
        <w:t>manifestações dos Vereadores</w:t>
      </w:r>
      <w:r w:rsidR="00FB1F49" w:rsidRPr="00FB1F49">
        <w:rPr>
          <w:rFonts w:ascii="Verdana" w:hAnsi="Verdana"/>
          <w:sz w:val="23"/>
          <w:szCs w:val="23"/>
        </w:rPr>
        <w:t xml:space="preserve">, o Presidente colocou o </w:t>
      </w:r>
      <w:r w:rsidR="00FB1F49" w:rsidRPr="00FB1F49">
        <w:rPr>
          <w:rFonts w:ascii="Verdana" w:hAnsi="Verdana"/>
          <w:b/>
          <w:sz w:val="23"/>
          <w:szCs w:val="23"/>
        </w:rPr>
        <w:t>Projeto de Lei Nº 3</w:t>
      </w:r>
      <w:r w:rsidR="00FB1F49">
        <w:rPr>
          <w:rFonts w:ascii="Verdana" w:hAnsi="Verdana"/>
          <w:b/>
          <w:sz w:val="23"/>
          <w:szCs w:val="23"/>
        </w:rPr>
        <w:t>1</w:t>
      </w:r>
      <w:r w:rsidR="00FB1F49" w:rsidRPr="00FB1F49">
        <w:rPr>
          <w:rFonts w:ascii="Verdana" w:hAnsi="Verdana"/>
          <w:b/>
          <w:sz w:val="23"/>
          <w:szCs w:val="23"/>
        </w:rPr>
        <w:t>/2019</w:t>
      </w:r>
      <w:r w:rsidR="00FB1F49" w:rsidRPr="00FB1F49">
        <w:rPr>
          <w:rFonts w:ascii="Verdana" w:hAnsi="Verdana"/>
          <w:sz w:val="23"/>
          <w:szCs w:val="23"/>
        </w:rPr>
        <w:t xml:space="preserve"> em segunda votação, resultando aprovado por unanimidade. </w:t>
      </w:r>
      <w:r w:rsidR="002A23BB" w:rsidRPr="002A23BB">
        <w:rPr>
          <w:rFonts w:ascii="Verdana" w:hAnsi="Verdana"/>
          <w:sz w:val="23"/>
          <w:szCs w:val="23"/>
        </w:rPr>
        <w:t xml:space="preserve">Logo após, o Presidente passou a apreciação do </w:t>
      </w:r>
      <w:r w:rsidR="002A23BB" w:rsidRPr="002A23BB">
        <w:rPr>
          <w:rFonts w:ascii="Verdana" w:hAnsi="Verdana"/>
          <w:b/>
          <w:sz w:val="23"/>
          <w:szCs w:val="23"/>
        </w:rPr>
        <w:t>Projeto de Lei Nº 28/2019</w:t>
      </w:r>
      <w:r w:rsidR="002A23BB" w:rsidRPr="002A23BB">
        <w:rPr>
          <w:rFonts w:ascii="Verdana" w:hAnsi="Verdana"/>
          <w:sz w:val="23"/>
          <w:szCs w:val="23"/>
        </w:rPr>
        <w:t xml:space="preserve"> em segunda discussão e votação. </w:t>
      </w:r>
      <w:r w:rsidR="001A6189">
        <w:rPr>
          <w:rFonts w:ascii="Verdana" w:hAnsi="Verdana"/>
          <w:sz w:val="23"/>
          <w:szCs w:val="23"/>
        </w:rPr>
        <w:t xml:space="preserve">Em seguida, </w:t>
      </w:r>
      <w:r w:rsidR="002A23BB" w:rsidRPr="002A23BB">
        <w:rPr>
          <w:rFonts w:ascii="Verdana" w:hAnsi="Verdana"/>
          <w:sz w:val="23"/>
          <w:szCs w:val="23"/>
        </w:rPr>
        <w:t xml:space="preserve">o Presidente colocou o Projeto de Lei em segunda discussão. Após </w:t>
      </w:r>
      <w:r w:rsidR="001A6189">
        <w:rPr>
          <w:rFonts w:ascii="Verdana" w:hAnsi="Verdana"/>
          <w:sz w:val="23"/>
          <w:szCs w:val="23"/>
        </w:rPr>
        <w:t>a discussão</w:t>
      </w:r>
      <w:r w:rsidR="002A23BB" w:rsidRPr="002A23BB">
        <w:rPr>
          <w:rFonts w:ascii="Verdana" w:hAnsi="Verdana"/>
          <w:sz w:val="23"/>
          <w:szCs w:val="23"/>
        </w:rPr>
        <w:t xml:space="preserve">, o Presidente colocou o </w:t>
      </w:r>
      <w:r w:rsidR="002A23BB" w:rsidRPr="001A6189">
        <w:rPr>
          <w:rFonts w:ascii="Verdana" w:hAnsi="Verdana"/>
          <w:b/>
          <w:sz w:val="23"/>
          <w:szCs w:val="23"/>
        </w:rPr>
        <w:t xml:space="preserve">Projeto de Lei Nº </w:t>
      </w:r>
      <w:r w:rsidR="001A6189">
        <w:rPr>
          <w:rFonts w:ascii="Verdana" w:hAnsi="Verdana"/>
          <w:b/>
          <w:sz w:val="23"/>
          <w:szCs w:val="23"/>
        </w:rPr>
        <w:t>28</w:t>
      </w:r>
      <w:r w:rsidR="002A23BB" w:rsidRPr="001A6189">
        <w:rPr>
          <w:rFonts w:ascii="Verdana" w:hAnsi="Verdana"/>
          <w:b/>
          <w:sz w:val="23"/>
          <w:szCs w:val="23"/>
        </w:rPr>
        <w:t>/2019</w:t>
      </w:r>
      <w:r w:rsidR="002A23BB" w:rsidRPr="002A23BB">
        <w:rPr>
          <w:rFonts w:ascii="Verdana" w:hAnsi="Verdana"/>
          <w:sz w:val="23"/>
          <w:szCs w:val="23"/>
        </w:rPr>
        <w:t xml:space="preserve"> em segunda votação, resultando aprovado por unanimidade. </w:t>
      </w:r>
      <w:r w:rsidR="001A6189">
        <w:rPr>
          <w:rFonts w:ascii="Verdana" w:hAnsi="Verdana"/>
          <w:sz w:val="23"/>
          <w:szCs w:val="23"/>
        </w:rPr>
        <w:t xml:space="preserve">Logo após, o Presidente passou a apreciação do Requerimento Nº 010/2019 de autoria do Vereador Rodrigo Eustáquio, em única discussão e votação. O Presidente determinou ao 1º Secretário que procedesse a leitura do Requerimento Nº 010/2019, que requeria do Executivo Municipal </w:t>
      </w:r>
      <w:r w:rsidR="001A6189" w:rsidRPr="001A6189">
        <w:rPr>
          <w:rFonts w:ascii="Verdana" w:hAnsi="Verdana"/>
          <w:sz w:val="23"/>
          <w:szCs w:val="23"/>
        </w:rPr>
        <w:t>esclarecimentos sobre o motivo da contratação de empresa especializada em eventos para realização do Tradicional Rodeio de Carmo do Cajuru (Processo Licitatório nº 114/2019, Pregão Presencial nº 45/2019), pelo valor de até R$ 260.000,00 (duzentos e sessenta mil reais), a ser pago integralmente à vista.</w:t>
      </w:r>
      <w:r w:rsidR="001A6189">
        <w:rPr>
          <w:rFonts w:ascii="Verdana" w:hAnsi="Verdana"/>
          <w:sz w:val="23"/>
          <w:szCs w:val="23"/>
        </w:rPr>
        <w:t xml:space="preserve"> Após a leitura, o Presidente colocou o Requerimento em única discussão. Após a discussão, o Presidente colocou o </w:t>
      </w:r>
      <w:r w:rsidR="001A6189">
        <w:rPr>
          <w:rFonts w:ascii="Verdana" w:hAnsi="Verdana"/>
          <w:sz w:val="23"/>
          <w:szCs w:val="23"/>
        </w:rPr>
        <w:lastRenderedPageBreak/>
        <w:t xml:space="preserve">Requerimento em única votação resultando aprovado por unanimidade. </w:t>
      </w:r>
      <w:bookmarkStart w:id="0" w:name="_GoBack"/>
      <w:bookmarkEnd w:id="0"/>
      <w:r w:rsidRPr="00714DE0">
        <w:rPr>
          <w:rFonts w:ascii="Verdana" w:hAnsi="Verdana"/>
          <w:sz w:val="23"/>
          <w:szCs w:val="23"/>
        </w:rPr>
        <w:t xml:space="preserve">Na sequência, passou-se para a terceira parte dos trabalhos do dia, os atos finais. O Presidente comunicou que a pauta para a </w:t>
      </w:r>
      <w:r>
        <w:rPr>
          <w:rFonts w:ascii="Verdana" w:hAnsi="Verdana"/>
          <w:sz w:val="23"/>
          <w:szCs w:val="23"/>
        </w:rPr>
        <w:t xml:space="preserve">Décima </w:t>
      </w:r>
      <w:r w:rsidR="002A23BB">
        <w:rPr>
          <w:rFonts w:ascii="Verdana" w:hAnsi="Verdana"/>
          <w:sz w:val="23"/>
          <w:szCs w:val="23"/>
        </w:rPr>
        <w:t>Nona</w:t>
      </w:r>
      <w:r w:rsidRPr="00714DE0">
        <w:rPr>
          <w:rFonts w:ascii="Verdana" w:hAnsi="Verdana"/>
          <w:sz w:val="23"/>
          <w:szCs w:val="23"/>
        </w:rPr>
        <w:t xml:space="preserve"> Reunião Ordinária, prevista para ocorrer no dia </w:t>
      </w:r>
      <w:r w:rsidR="002A23BB">
        <w:rPr>
          <w:rFonts w:ascii="Verdana" w:hAnsi="Verdana"/>
          <w:sz w:val="23"/>
          <w:szCs w:val="23"/>
        </w:rPr>
        <w:t>11</w:t>
      </w:r>
      <w:r>
        <w:rPr>
          <w:rFonts w:ascii="Verdana" w:hAnsi="Verdana"/>
          <w:sz w:val="23"/>
          <w:szCs w:val="23"/>
        </w:rPr>
        <w:t xml:space="preserve"> (</w:t>
      </w:r>
      <w:r w:rsidR="002A23BB">
        <w:rPr>
          <w:rFonts w:ascii="Verdana" w:hAnsi="Verdana"/>
          <w:sz w:val="23"/>
          <w:szCs w:val="23"/>
        </w:rPr>
        <w:t>onze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junho</w:t>
      </w:r>
      <w:r w:rsidRPr="00714DE0">
        <w:rPr>
          <w:rFonts w:ascii="Verdana" w:hAnsi="Verdana"/>
          <w:sz w:val="23"/>
          <w:szCs w:val="23"/>
        </w:rPr>
        <w:t xml:space="preserve">, </w:t>
      </w:r>
      <w:r>
        <w:rPr>
          <w:rFonts w:ascii="Verdana" w:hAnsi="Verdana"/>
          <w:sz w:val="23"/>
          <w:szCs w:val="23"/>
        </w:rPr>
        <w:t>seria encerrada</w:t>
      </w:r>
      <w:r w:rsidRPr="00714DE0">
        <w:rPr>
          <w:rFonts w:ascii="Verdana" w:hAnsi="Verdana"/>
          <w:sz w:val="23"/>
          <w:szCs w:val="23"/>
        </w:rPr>
        <w:t xml:space="preserve"> no dia </w:t>
      </w:r>
      <w:r w:rsidR="002A23BB">
        <w:rPr>
          <w:rFonts w:ascii="Verdana" w:hAnsi="Verdana"/>
          <w:sz w:val="23"/>
          <w:szCs w:val="23"/>
        </w:rPr>
        <w:t>10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2A23BB">
        <w:rPr>
          <w:rFonts w:ascii="Verdana" w:hAnsi="Verdana"/>
          <w:sz w:val="23"/>
          <w:szCs w:val="23"/>
        </w:rPr>
        <w:t>dez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junho</w:t>
      </w:r>
      <w:r w:rsidRPr="00714DE0">
        <w:rPr>
          <w:rFonts w:ascii="Verdana" w:hAnsi="Verdana"/>
          <w:sz w:val="23"/>
          <w:szCs w:val="23"/>
        </w:rPr>
        <w:t xml:space="preserve"> de 2019 </w:t>
      </w:r>
      <w:proofErr w:type="gramStart"/>
      <w:r w:rsidRPr="00714DE0">
        <w:rPr>
          <w:rFonts w:ascii="Verdana" w:hAnsi="Verdana"/>
          <w:sz w:val="23"/>
          <w:szCs w:val="23"/>
        </w:rPr>
        <w:t>às</w:t>
      </w:r>
      <w:proofErr w:type="gramEnd"/>
      <w:r w:rsidRPr="00714DE0">
        <w:rPr>
          <w:rFonts w:ascii="Verdana" w:hAnsi="Verdana"/>
          <w:sz w:val="23"/>
          <w:szCs w:val="23"/>
        </w:rPr>
        <w:t xml:space="preserve"> 16 (dezesseis) horas. </w:t>
      </w:r>
      <w:r>
        <w:rPr>
          <w:rFonts w:ascii="Verdana" w:hAnsi="Verdana"/>
          <w:sz w:val="23"/>
          <w:szCs w:val="23"/>
        </w:rPr>
        <w:t xml:space="preserve">Em seguida, o Presidente determinou ao 1º Secretário que procedesse a leitura e distribuição do </w:t>
      </w:r>
      <w:r w:rsidRPr="002A23BB">
        <w:rPr>
          <w:rFonts w:ascii="Verdana" w:hAnsi="Verdana"/>
          <w:b/>
          <w:sz w:val="23"/>
          <w:szCs w:val="23"/>
        </w:rPr>
        <w:t>Projeto de Lei Nº 3</w:t>
      </w:r>
      <w:r w:rsidR="002A23BB" w:rsidRPr="002A23BB">
        <w:rPr>
          <w:rFonts w:ascii="Verdana" w:hAnsi="Verdana"/>
          <w:b/>
          <w:sz w:val="23"/>
          <w:szCs w:val="23"/>
        </w:rPr>
        <w:t>2</w:t>
      </w:r>
      <w:r w:rsidRPr="002A23BB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, </w:t>
      </w:r>
      <w:r w:rsidR="002A23BB">
        <w:rPr>
          <w:rFonts w:ascii="Verdana" w:hAnsi="Verdana"/>
          <w:sz w:val="23"/>
          <w:szCs w:val="23"/>
        </w:rPr>
        <w:t xml:space="preserve">que </w:t>
      </w:r>
      <w:r w:rsidR="002A23BB" w:rsidRPr="002A23BB">
        <w:rPr>
          <w:rFonts w:ascii="Verdana" w:hAnsi="Verdana"/>
          <w:sz w:val="23"/>
          <w:szCs w:val="23"/>
        </w:rPr>
        <w:t>dispõe sobre a reserva de espaços livres para pessoas em cadeiras de rodas e assentos para pessoas com deficiência ou mobilidade reduzida em eventos realizados no âmbito do município</w:t>
      </w:r>
      <w:r>
        <w:rPr>
          <w:rFonts w:ascii="Verdana" w:hAnsi="Verdana"/>
          <w:sz w:val="23"/>
          <w:szCs w:val="23"/>
        </w:rPr>
        <w:t xml:space="preserve">; e do </w:t>
      </w:r>
      <w:r w:rsidRPr="002A23BB">
        <w:rPr>
          <w:rFonts w:ascii="Verdana" w:hAnsi="Verdana"/>
          <w:b/>
          <w:sz w:val="23"/>
          <w:szCs w:val="23"/>
        </w:rPr>
        <w:t>Projeto de Lei Nº 3</w:t>
      </w:r>
      <w:r w:rsidR="002A23BB" w:rsidRPr="002A23BB">
        <w:rPr>
          <w:rFonts w:ascii="Verdana" w:hAnsi="Verdana"/>
          <w:b/>
          <w:sz w:val="23"/>
          <w:szCs w:val="23"/>
        </w:rPr>
        <w:t>3</w:t>
      </w:r>
      <w:r w:rsidRPr="002A23BB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, que </w:t>
      </w:r>
      <w:r w:rsidR="002A23BB" w:rsidRPr="002A23BB">
        <w:rPr>
          <w:rFonts w:ascii="Verdana" w:hAnsi="Verdana"/>
          <w:sz w:val="23"/>
          <w:szCs w:val="23"/>
        </w:rPr>
        <w:t xml:space="preserve">institui a política municipal de mobilidade urbana do município de Carmo </w:t>
      </w:r>
      <w:r w:rsidR="002A23BB">
        <w:rPr>
          <w:rFonts w:ascii="Verdana" w:hAnsi="Verdana"/>
          <w:sz w:val="23"/>
          <w:szCs w:val="23"/>
        </w:rPr>
        <w:t>d</w:t>
      </w:r>
      <w:r w:rsidR="002A23BB" w:rsidRPr="002A23BB">
        <w:rPr>
          <w:rFonts w:ascii="Verdana" w:hAnsi="Verdana"/>
          <w:sz w:val="23"/>
          <w:szCs w:val="23"/>
        </w:rPr>
        <w:t>o Cajuru</w:t>
      </w:r>
      <w:r>
        <w:rPr>
          <w:rFonts w:ascii="Verdana" w:hAnsi="Verdana"/>
          <w:sz w:val="23"/>
          <w:szCs w:val="23"/>
        </w:rPr>
        <w:t xml:space="preserve">. </w:t>
      </w:r>
      <w:r w:rsidRPr="00714DE0">
        <w:rPr>
          <w:rFonts w:ascii="Verdana" w:hAnsi="Verdana"/>
          <w:sz w:val="23"/>
          <w:szCs w:val="23"/>
        </w:rPr>
        <w:t xml:space="preserve">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</w:t>
      </w:r>
      <w:r>
        <w:rPr>
          <w:rFonts w:ascii="Verdana" w:hAnsi="Verdana"/>
          <w:sz w:val="23"/>
          <w:szCs w:val="23"/>
        </w:rPr>
        <w:t xml:space="preserve">Manifestaram-se os Vereadores Marcelo Leonardo Caetano, Geraldo Luiz Barbosa, Anjo dos </w:t>
      </w:r>
      <w:proofErr w:type="gramStart"/>
      <w:r>
        <w:rPr>
          <w:rFonts w:ascii="Verdana" w:hAnsi="Verdana"/>
          <w:sz w:val="23"/>
          <w:szCs w:val="23"/>
        </w:rPr>
        <w:t>Santos Silva Gontijo</w:t>
      </w:r>
      <w:proofErr w:type="gramEnd"/>
      <w:r>
        <w:rPr>
          <w:rFonts w:ascii="Verdana" w:hAnsi="Verdana"/>
          <w:sz w:val="23"/>
          <w:szCs w:val="23"/>
        </w:rPr>
        <w:t xml:space="preserve">, Adriano Nogueira da Fonseca e pela Vereadora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Nogueira. Em seguida,</w:t>
      </w:r>
      <w:r w:rsidRPr="00714DE0">
        <w:rPr>
          <w:rFonts w:ascii="Verdana" w:hAnsi="Verdana"/>
          <w:sz w:val="23"/>
          <w:szCs w:val="23"/>
        </w:rPr>
        <w:t xml:space="preserve">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determinou ao 1º Secretário que procedesse a chamada final dos Vereadores. E não havendo mais nada a tratar,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</w:t>
      </w:r>
      <w:proofErr w:type="gramStart"/>
      <w:r w:rsidRPr="00714DE0"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 w:rsidRPr="00714DE0">
        <w:rPr>
          <w:rFonts w:ascii="Verdana" w:hAnsi="Verdana"/>
          <w:sz w:val="23"/>
          <w:szCs w:val="23"/>
        </w:rPr>
        <w:t xml:space="preserve"> lavrar a presente ata que, segue em </w:t>
      </w:r>
      <w:r>
        <w:rPr>
          <w:rFonts w:ascii="Verdana" w:hAnsi="Verdana"/>
          <w:sz w:val="23"/>
          <w:szCs w:val="23"/>
        </w:rPr>
        <w:t>05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cinco</w:t>
      </w:r>
      <w:r w:rsidRPr="00714DE0">
        <w:rPr>
          <w:rFonts w:ascii="Verdana" w:hAnsi="Verdana"/>
          <w:sz w:val="23"/>
          <w:szCs w:val="23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3"/>
          <w:szCs w:val="23"/>
        </w:rPr>
        <w:t xml:space="preserve">04 </w:t>
      </w:r>
      <w:r w:rsidRPr="00714DE0">
        <w:rPr>
          <w:rFonts w:ascii="Verdana" w:hAnsi="Verdana"/>
          <w:sz w:val="23"/>
          <w:szCs w:val="23"/>
        </w:rPr>
        <w:t>(</w:t>
      </w:r>
      <w:r>
        <w:rPr>
          <w:rFonts w:ascii="Verdana" w:hAnsi="Verdana"/>
          <w:sz w:val="23"/>
          <w:szCs w:val="23"/>
        </w:rPr>
        <w:t>quatro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junho</w:t>
      </w:r>
      <w:r w:rsidRPr="00714DE0">
        <w:rPr>
          <w:rFonts w:ascii="Verdana" w:hAnsi="Verdana"/>
          <w:sz w:val="23"/>
          <w:szCs w:val="23"/>
        </w:rPr>
        <w:t xml:space="preserve"> de 2019.</w:t>
      </w:r>
    </w:p>
    <w:p w:rsidR="00F658D2" w:rsidRPr="00714DE0" w:rsidRDefault="00F658D2" w:rsidP="00F658D2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F658D2" w:rsidRPr="00714DE0" w:rsidRDefault="00F658D2" w:rsidP="00F658D2">
      <w:pPr>
        <w:rPr>
          <w:rFonts w:ascii="Verdana" w:hAnsi="Verdana"/>
          <w:b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 xml:space="preserve">          </w:t>
      </w:r>
      <w:proofErr w:type="spellStart"/>
      <w:r w:rsidRPr="00714DE0">
        <w:rPr>
          <w:rFonts w:ascii="Verdana" w:hAnsi="Verdana"/>
          <w:b/>
          <w:sz w:val="23"/>
          <w:szCs w:val="23"/>
        </w:rPr>
        <w:t>Zelita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F658D2" w:rsidRPr="00714DE0" w:rsidRDefault="00F658D2" w:rsidP="00F658D2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Vice-Presidente</w:t>
      </w:r>
    </w:p>
    <w:p w:rsidR="00F658D2" w:rsidRPr="00714DE0" w:rsidRDefault="00F658D2" w:rsidP="00F658D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F658D2" w:rsidRPr="00714DE0" w:rsidRDefault="00F658D2" w:rsidP="00F658D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F658D2" w:rsidRPr="00714DE0" w:rsidRDefault="00F658D2" w:rsidP="00F658D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F658D2" w:rsidRPr="00714DE0" w:rsidRDefault="00F658D2" w:rsidP="00F658D2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Adriano Nogueira da Fonseca</w:t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Anjo dos </w:t>
      </w:r>
      <w:proofErr w:type="gramStart"/>
      <w:r w:rsidRPr="00714DE0"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F658D2" w:rsidRPr="00714DE0" w:rsidRDefault="00F658D2" w:rsidP="00F658D2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1º Secretário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  2º Secretário</w:t>
      </w:r>
    </w:p>
    <w:p w:rsidR="00F658D2" w:rsidRPr="00714DE0" w:rsidRDefault="00F658D2" w:rsidP="00F658D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F658D2" w:rsidRPr="00714DE0" w:rsidRDefault="00F658D2" w:rsidP="00F658D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F658D2" w:rsidRDefault="00F658D2" w:rsidP="00F658D2">
      <w:pPr>
        <w:rPr>
          <w:rFonts w:ascii="Verdana" w:hAnsi="Verdana" w:cs="Tahoma"/>
          <w:b/>
          <w:bCs/>
          <w:sz w:val="23"/>
          <w:szCs w:val="23"/>
        </w:rPr>
      </w:pPr>
    </w:p>
    <w:p w:rsidR="00F658D2" w:rsidRPr="00714DE0" w:rsidRDefault="00F658D2" w:rsidP="00F658D2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Anderson Duarte de Oliveira                             Geraldo Luiz Barbosa</w:t>
      </w:r>
    </w:p>
    <w:p w:rsidR="00F658D2" w:rsidRPr="00714DE0" w:rsidRDefault="00F658D2" w:rsidP="00F658D2">
      <w:pPr>
        <w:pStyle w:val="Ttulo9"/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lastRenderedPageBreak/>
        <w:t xml:space="preserve">            Vereador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F658D2" w:rsidRPr="00714DE0" w:rsidRDefault="00F658D2" w:rsidP="00F658D2">
      <w:pPr>
        <w:jc w:val="center"/>
        <w:rPr>
          <w:sz w:val="23"/>
          <w:szCs w:val="23"/>
        </w:rPr>
      </w:pPr>
    </w:p>
    <w:p w:rsidR="00F658D2" w:rsidRPr="00714DE0" w:rsidRDefault="00F658D2" w:rsidP="00F658D2">
      <w:pPr>
        <w:jc w:val="center"/>
        <w:rPr>
          <w:rFonts w:ascii="Verdana" w:hAnsi="Verdana"/>
          <w:sz w:val="23"/>
          <w:szCs w:val="23"/>
        </w:rPr>
      </w:pPr>
    </w:p>
    <w:p w:rsidR="00F658D2" w:rsidRPr="00714DE0" w:rsidRDefault="00F658D2" w:rsidP="00F658D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F658D2" w:rsidRPr="00714DE0" w:rsidRDefault="00F658D2" w:rsidP="00F658D2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Marcelo Leonardo Caetano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</w:t>
      </w:r>
      <w:r>
        <w:rPr>
          <w:rFonts w:ascii="Verdana" w:hAnsi="Verdana" w:cs="Tahoma"/>
          <w:b/>
          <w:bCs/>
          <w:sz w:val="23"/>
          <w:szCs w:val="23"/>
        </w:rPr>
        <w:t xml:space="preserve">      </w:t>
      </w:r>
      <w:r w:rsidRPr="00714DE0">
        <w:rPr>
          <w:rFonts w:ascii="Verdana" w:hAnsi="Verdana" w:cs="Tahoma"/>
          <w:b/>
          <w:bCs/>
          <w:sz w:val="23"/>
          <w:szCs w:val="23"/>
        </w:rPr>
        <w:t>Ricardo da Fonseca Nogueira</w:t>
      </w:r>
    </w:p>
    <w:p w:rsidR="00F658D2" w:rsidRPr="00714DE0" w:rsidRDefault="00F658D2" w:rsidP="00F658D2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 Vereador                                                          </w:t>
      </w:r>
      <w:proofErr w:type="spellStart"/>
      <w:r w:rsidRPr="00714DE0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F658D2" w:rsidRPr="00714DE0" w:rsidRDefault="00F658D2" w:rsidP="00F658D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F658D2" w:rsidRDefault="00F658D2" w:rsidP="00F658D2">
      <w:pPr>
        <w:jc w:val="center"/>
        <w:rPr>
          <w:rFonts w:ascii="Verdana" w:hAnsi="Verdana"/>
          <w:sz w:val="23"/>
          <w:szCs w:val="23"/>
        </w:rPr>
      </w:pPr>
    </w:p>
    <w:p w:rsidR="00F658D2" w:rsidRPr="00714DE0" w:rsidRDefault="00F658D2" w:rsidP="00F658D2">
      <w:pPr>
        <w:jc w:val="center"/>
        <w:rPr>
          <w:rFonts w:ascii="Verdana" w:hAnsi="Verdana"/>
          <w:sz w:val="23"/>
          <w:szCs w:val="23"/>
        </w:rPr>
      </w:pPr>
    </w:p>
    <w:p w:rsidR="00F658D2" w:rsidRDefault="00F658D2" w:rsidP="00F658D2">
      <w:pPr>
        <w:pStyle w:val="Ttulo7"/>
        <w:rPr>
          <w:rFonts w:ascii="Verdana" w:hAnsi="Verdana"/>
          <w:sz w:val="23"/>
          <w:szCs w:val="23"/>
        </w:rPr>
      </w:pPr>
    </w:p>
    <w:p w:rsidR="00F658D2" w:rsidRPr="00CF0F31" w:rsidRDefault="00F658D2" w:rsidP="00F658D2"/>
    <w:p w:rsidR="00F658D2" w:rsidRPr="00714DE0" w:rsidRDefault="00F658D2" w:rsidP="00F658D2">
      <w:pPr>
        <w:rPr>
          <w:rFonts w:ascii="Verdana" w:hAnsi="Verdana"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Rodrigo Eustáquio Sales</w:t>
      </w:r>
      <w:r w:rsidRPr="00714DE0">
        <w:rPr>
          <w:rFonts w:ascii="Verdana" w:hAnsi="Verdana"/>
          <w:b/>
          <w:sz w:val="23"/>
          <w:szCs w:val="23"/>
        </w:rPr>
        <w:tab/>
      </w:r>
      <w:r w:rsidRPr="00714DE0">
        <w:rPr>
          <w:rFonts w:ascii="Verdana" w:hAnsi="Verdana"/>
          <w:b/>
          <w:sz w:val="23"/>
          <w:szCs w:val="23"/>
        </w:rPr>
        <w:tab/>
        <w:t xml:space="preserve">                  Wilson Flávio de Oliveira</w:t>
      </w:r>
    </w:p>
    <w:p w:rsidR="00F658D2" w:rsidRPr="00714DE0" w:rsidRDefault="00F658D2" w:rsidP="00F658D2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Vereador</w:t>
      </w:r>
      <w:r w:rsidRPr="00714DE0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F658D2" w:rsidRDefault="00F658D2" w:rsidP="00F658D2">
      <w:pPr>
        <w:jc w:val="center"/>
        <w:rPr>
          <w:sz w:val="23"/>
          <w:szCs w:val="23"/>
        </w:rPr>
      </w:pPr>
    </w:p>
    <w:p w:rsidR="00F658D2" w:rsidRPr="00714DE0" w:rsidRDefault="00F658D2" w:rsidP="00F658D2">
      <w:pPr>
        <w:jc w:val="center"/>
        <w:rPr>
          <w:sz w:val="23"/>
          <w:szCs w:val="23"/>
        </w:rPr>
      </w:pPr>
    </w:p>
    <w:p w:rsidR="00F658D2" w:rsidRPr="00714DE0" w:rsidRDefault="00F658D2" w:rsidP="00F658D2">
      <w:pPr>
        <w:jc w:val="center"/>
        <w:rPr>
          <w:sz w:val="23"/>
          <w:szCs w:val="23"/>
        </w:rPr>
      </w:pPr>
    </w:p>
    <w:p w:rsidR="00F658D2" w:rsidRPr="00714DE0" w:rsidRDefault="00F658D2" w:rsidP="00F658D2">
      <w:pPr>
        <w:jc w:val="center"/>
        <w:rPr>
          <w:b/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Sebastião de Faria Gomes</w:t>
      </w:r>
    </w:p>
    <w:p w:rsidR="00F658D2" w:rsidRDefault="00F658D2" w:rsidP="00F658D2">
      <w:pPr>
        <w:jc w:val="center"/>
      </w:pPr>
      <w:r w:rsidRPr="00714DE0">
        <w:rPr>
          <w:rFonts w:ascii="Verdana" w:hAnsi="Verdana"/>
          <w:b/>
          <w:sz w:val="23"/>
          <w:szCs w:val="23"/>
        </w:rPr>
        <w:t>Vereador</w:t>
      </w:r>
    </w:p>
    <w:p w:rsidR="00F658D2" w:rsidRDefault="00F658D2" w:rsidP="00F658D2"/>
    <w:p w:rsidR="00F658D2" w:rsidRDefault="00F658D2" w:rsidP="00F658D2"/>
    <w:p w:rsidR="00F3769C" w:rsidRDefault="00F3769C"/>
    <w:sectPr w:rsidR="00F3769C" w:rsidSect="00987E6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1A618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6A91467" wp14:editId="7F809592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1A61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8B7FA9" wp14:editId="1BAD693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2"/>
    <w:rsid w:val="001A6189"/>
    <w:rsid w:val="002A23BB"/>
    <w:rsid w:val="004973A3"/>
    <w:rsid w:val="00B1103B"/>
    <w:rsid w:val="00F3769C"/>
    <w:rsid w:val="00F658D2"/>
    <w:rsid w:val="00FB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58D2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658D2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58D2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658D2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58D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658D2"/>
  </w:style>
  <w:style w:type="paragraph" w:styleId="Rodap">
    <w:name w:val="footer"/>
    <w:basedOn w:val="Normal"/>
    <w:link w:val="RodapChar"/>
    <w:uiPriority w:val="99"/>
    <w:unhideWhenUsed/>
    <w:rsid w:val="00F658D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658D2"/>
  </w:style>
  <w:style w:type="paragraph" w:styleId="Corpodetexto2">
    <w:name w:val="Body Text 2"/>
    <w:basedOn w:val="Normal"/>
    <w:link w:val="Corpodetexto2Char"/>
    <w:rsid w:val="00F658D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F658D2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58D2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658D2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58D2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658D2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58D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658D2"/>
  </w:style>
  <w:style w:type="paragraph" w:styleId="Rodap">
    <w:name w:val="footer"/>
    <w:basedOn w:val="Normal"/>
    <w:link w:val="RodapChar"/>
    <w:uiPriority w:val="99"/>
    <w:unhideWhenUsed/>
    <w:rsid w:val="00F658D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658D2"/>
  </w:style>
  <w:style w:type="paragraph" w:styleId="Corpodetexto2">
    <w:name w:val="Body Text 2"/>
    <w:basedOn w:val="Normal"/>
    <w:link w:val="Corpodetexto2Char"/>
    <w:rsid w:val="00F658D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F658D2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1515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2019-06-10T12:28:00Z</dcterms:created>
  <dcterms:modified xsi:type="dcterms:W3CDTF">2019-06-10T13:35:00Z</dcterms:modified>
</cp:coreProperties>
</file>