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55" w:rsidRPr="00714DE0" w:rsidRDefault="00715D55" w:rsidP="00715D55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QUINTA REUNIÃO ORDINÁRIA – TERCEIRA SESSÃO LEGISLATIVA – DÉCIMA OITAVALEGISLATURA – DIA </w:t>
      </w:r>
      <w:r w:rsidR="00AE2376">
        <w:rPr>
          <w:sz w:val="23"/>
          <w:szCs w:val="23"/>
        </w:rPr>
        <w:t>07</w:t>
      </w:r>
      <w:r w:rsidRPr="00714DE0">
        <w:rPr>
          <w:sz w:val="23"/>
          <w:szCs w:val="23"/>
        </w:rPr>
        <w:t xml:space="preserve"> DE </w:t>
      </w:r>
      <w:r w:rsidR="00AE2376">
        <w:rPr>
          <w:sz w:val="23"/>
          <w:szCs w:val="23"/>
        </w:rPr>
        <w:t xml:space="preserve">MARÇO </w:t>
      </w:r>
      <w:r w:rsidRPr="00714DE0">
        <w:rPr>
          <w:sz w:val="23"/>
          <w:szCs w:val="23"/>
        </w:rPr>
        <w:t>DE 2019</w:t>
      </w:r>
    </w:p>
    <w:p w:rsidR="00715D55" w:rsidRPr="00714DE0" w:rsidRDefault="00715D55" w:rsidP="00715D55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715D55" w:rsidRPr="00714DE0" w:rsidRDefault="00715D55" w:rsidP="00715D55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714DE0">
        <w:rPr>
          <w:rFonts w:ascii="Verdana" w:hAnsi="Verdana"/>
          <w:sz w:val="23"/>
          <w:szCs w:val="23"/>
        </w:rPr>
        <w:t xml:space="preserve">Aos sete (07) dias do mês de março do ano de dois mil e dezenove, no horário regimental, na sede do Poder Legislativo, situada na Avenida José Marra da Silva nº 175/177, Centro, no Plenário da Câmara Municipal, realizou-se a Quinta 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 w:rsidR="00714DE0" w:rsidRPr="00714DE0">
        <w:rPr>
          <w:rFonts w:ascii="Verdana" w:hAnsi="Verdana"/>
          <w:sz w:val="23"/>
          <w:szCs w:val="23"/>
        </w:rPr>
        <w:t>. A Vereadora</w:t>
      </w:r>
      <w:r w:rsidRPr="00714DE0">
        <w:rPr>
          <w:rFonts w:ascii="Verdana" w:hAnsi="Verdana"/>
          <w:sz w:val="23"/>
          <w:szCs w:val="23"/>
        </w:rPr>
        <w:t xml:space="preserve"> </w:t>
      </w:r>
      <w:proofErr w:type="spellStart"/>
      <w:r w:rsidRPr="00714DE0">
        <w:rPr>
          <w:rFonts w:ascii="Verdana" w:hAnsi="Verdana"/>
          <w:sz w:val="23"/>
          <w:szCs w:val="23"/>
        </w:rPr>
        <w:t>Zelita</w:t>
      </w:r>
      <w:proofErr w:type="spellEnd"/>
      <w:r w:rsidRPr="00714DE0">
        <w:rPr>
          <w:rFonts w:ascii="Verdana" w:hAnsi="Verdana"/>
          <w:sz w:val="23"/>
          <w:szCs w:val="23"/>
        </w:rPr>
        <w:t xml:space="preserve"> Pereira da Silva Nogueira</w:t>
      </w:r>
      <w:r w:rsidR="00714DE0" w:rsidRPr="00714DE0">
        <w:rPr>
          <w:rFonts w:ascii="Verdana" w:hAnsi="Verdana"/>
          <w:sz w:val="23"/>
          <w:szCs w:val="23"/>
        </w:rPr>
        <w:t xml:space="preserve"> não estava presente </w:t>
      </w:r>
      <w:proofErr w:type="gramStart"/>
      <w:r w:rsidR="00714DE0" w:rsidRPr="00714DE0">
        <w:rPr>
          <w:rFonts w:ascii="Verdana" w:hAnsi="Verdana"/>
          <w:sz w:val="23"/>
          <w:szCs w:val="23"/>
        </w:rPr>
        <w:t>a</w:t>
      </w:r>
      <w:proofErr w:type="gramEnd"/>
      <w:r w:rsidR="00714DE0" w:rsidRPr="00714DE0">
        <w:rPr>
          <w:rFonts w:ascii="Verdana" w:hAnsi="Verdana"/>
          <w:sz w:val="23"/>
          <w:szCs w:val="23"/>
        </w:rPr>
        <w:t xml:space="preserve"> reunião</w:t>
      </w:r>
      <w:r w:rsidRPr="00714DE0">
        <w:rPr>
          <w:rFonts w:ascii="Verdana" w:hAnsi="Verdana"/>
          <w:sz w:val="23"/>
          <w:szCs w:val="23"/>
        </w:rPr>
        <w:t>. Verificado o quórum regimental, o Presidente declarou abertos os trabalhos desta Reunião Ordinária. Em seguida, o Presidente determinou ao 1º Secretário que procedesse a leitura da ata da 4ª Reunião Ordinária. Após a leitura, o Presidente colocou a ata em discussão e em seguida em votação resultando aprovada por unanimidade. Passando para a segunda parte da reunião, o Presidente comunicou que constavam da pauta, para discussão e votação</w:t>
      </w:r>
      <w:r w:rsidRPr="00714DE0">
        <w:rPr>
          <w:rFonts w:ascii="Verdana" w:hAnsi="Verdana"/>
          <w:b/>
          <w:sz w:val="23"/>
          <w:szCs w:val="23"/>
        </w:rPr>
        <w:t xml:space="preserve"> em única votação o Requerimento Nº 004/2019</w:t>
      </w:r>
      <w:r w:rsidRPr="00714DE0">
        <w:rPr>
          <w:rFonts w:ascii="Verdana" w:hAnsi="Verdana"/>
          <w:sz w:val="23"/>
          <w:szCs w:val="23"/>
        </w:rPr>
        <w:t xml:space="preserve">. O Presidente passou a apreciação do </w:t>
      </w:r>
      <w:r w:rsidRPr="00714DE0">
        <w:rPr>
          <w:rFonts w:ascii="Verdana" w:hAnsi="Verdana"/>
          <w:b/>
          <w:sz w:val="23"/>
          <w:szCs w:val="23"/>
        </w:rPr>
        <w:t>Requerimento Nº 004/2019</w:t>
      </w:r>
      <w:r w:rsidRPr="00714DE0">
        <w:rPr>
          <w:rFonts w:ascii="Verdana" w:hAnsi="Verdana"/>
          <w:sz w:val="23"/>
          <w:szCs w:val="23"/>
        </w:rPr>
        <w:t xml:space="preserve">, de autoria do Vereador Rodrigo Eustáquio. Em seguida, o Presidente determinou ao 1º Secretário que procedesse a leitura do Requerimento, o qual requeria do Prefeito Municipal determinar o envio a esta Casa Legislativa Projeto de Lei </w:t>
      </w:r>
      <w:r w:rsidR="00AE2376">
        <w:rPr>
          <w:rFonts w:ascii="Verdana" w:hAnsi="Verdana"/>
          <w:sz w:val="23"/>
          <w:szCs w:val="23"/>
        </w:rPr>
        <w:t>revogando</w:t>
      </w:r>
      <w:r w:rsidRPr="00714DE0">
        <w:rPr>
          <w:rFonts w:ascii="Verdana" w:hAnsi="Verdana"/>
          <w:sz w:val="23"/>
          <w:szCs w:val="23"/>
        </w:rPr>
        <w:t xml:space="preserve"> o §1º do artigo 22 da Lei Municipal nº 2.598/2017, que trata sobre a distância dos ambulantes de templos religiosos. Concluída a leitura, o Presidente colocou o </w:t>
      </w:r>
      <w:r w:rsidRPr="00714DE0">
        <w:rPr>
          <w:rFonts w:ascii="Verdana" w:hAnsi="Verdana"/>
          <w:b/>
          <w:sz w:val="23"/>
          <w:szCs w:val="23"/>
        </w:rPr>
        <w:t>Requerimento Nº 004/2019</w:t>
      </w:r>
      <w:r w:rsidRPr="00714DE0">
        <w:rPr>
          <w:rFonts w:ascii="Verdana" w:hAnsi="Verdana"/>
          <w:sz w:val="23"/>
          <w:szCs w:val="23"/>
        </w:rPr>
        <w:t xml:space="preserve"> em única discussão, e em seguida em única votação resultando aprovado por unanimidade. Na sequência, passou-se para a terceira parte dos </w:t>
      </w:r>
      <w:r w:rsidRPr="00714DE0">
        <w:rPr>
          <w:rFonts w:ascii="Verdana" w:hAnsi="Verdana"/>
          <w:sz w:val="23"/>
          <w:szCs w:val="23"/>
        </w:rPr>
        <w:lastRenderedPageBreak/>
        <w:t xml:space="preserve">trabalhos do dia, os atos finais. O Presidente comunicou que a pauta para a </w:t>
      </w:r>
      <w:r w:rsidR="002E1D75">
        <w:rPr>
          <w:rFonts w:ascii="Verdana" w:hAnsi="Verdana"/>
          <w:sz w:val="23"/>
          <w:szCs w:val="23"/>
        </w:rPr>
        <w:t xml:space="preserve">Sexta </w:t>
      </w:r>
      <w:r w:rsidRPr="00714DE0">
        <w:rPr>
          <w:rFonts w:ascii="Verdana" w:hAnsi="Verdana"/>
          <w:sz w:val="23"/>
          <w:szCs w:val="23"/>
        </w:rPr>
        <w:t xml:space="preserve">Reunião Ordinária, prevista para ocorrer no dia </w:t>
      </w:r>
      <w:r w:rsidR="002E1D75">
        <w:rPr>
          <w:rFonts w:ascii="Verdana" w:hAnsi="Verdana"/>
          <w:sz w:val="23"/>
          <w:szCs w:val="23"/>
        </w:rPr>
        <w:t>12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2E1D75">
        <w:rPr>
          <w:rFonts w:ascii="Verdana" w:hAnsi="Verdana"/>
          <w:sz w:val="23"/>
          <w:szCs w:val="23"/>
        </w:rPr>
        <w:t>doze</w:t>
      </w:r>
      <w:r w:rsidRPr="00714DE0">
        <w:rPr>
          <w:rFonts w:ascii="Verdana" w:hAnsi="Verdana"/>
          <w:sz w:val="23"/>
          <w:szCs w:val="23"/>
        </w:rPr>
        <w:t xml:space="preserve">) de março, </w:t>
      </w:r>
      <w:r w:rsidR="002E1D75">
        <w:rPr>
          <w:rFonts w:ascii="Verdana" w:hAnsi="Verdana"/>
          <w:sz w:val="23"/>
          <w:szCs w:val="23"/>
        </w:rPr>
        <w:t>encerrar-se-ia</w:t>
      </w:r>
      <w:r w:rsidRPr="00714DE0">
        <w:rPr>
          <w:rFonts w:ascii="Verdana" w:hAnsi="Verdana"/>
          <w:sz w:val="23"/>
          <w:szCs w:val="23"/>
        </w:rPr>
        <w:t xml:space="preserve"> no dia </w:t>
      </w:r>
      <w:r w:rsidR="002E1D75">
        <w:rPr>
          <w:rFonts w:ascii="Verdana" w:hAnsi="Verdana"/>
          <w:sz w:val="23"/>
          <w:szCs w:val="23"/>
        </w:rPr>
        <w:t>11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2E1D75">
        <w:rPr>
          <w:rFonts w:ascii="Verdana" w:hAnsi="Verdana"/>
          <w:sz w:val="23"/>
          <w:szCs w:val="23"/>
        </w:rPr>
        <w:t>onze</w:t>
      </w:r>
      <w:r w:rsidRPr="00714DE0">
        <w:rPr>
          <w:rFonts w:ascii="Verdana" w:hAnsi="Verdana"/>
          <w:sz w:val="23"/>
          <w:szCs w:val="23"/>
        </w:rPr>
        <w:t xml:space="preserve">) de março 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Em seguida, o Presidente determinou ao 1º Secretário que procedesse a leitura e apresentação do </w:t>
      </w:r>
      <w:r w:rsidRPr="00AE2376">
        <w:rPr>
          <w:rFonts w:ascii="Verdana" w:hAnsi="Verdana"/>
          <w:b/>
          <w:sz w:val="23"/>
          <w:szCs w:val="23"/>
        </w:rPr>
        <w:t>Projeto de Lei Nº 0</w:t>
      </w:r>
      <w:r w:rsidR="00714DE0" w:rsidRPr="00AE2376">
        <w:rPr>
          <w:rFonts w:ascii="Verdana" w:hAnsi="Verdana"/>
          <w:b/>
          <w:sz w:val="23"/>
          <w:szCs w:val="23"/>
        </w:rPr>
        <w:t>8</w:t>
      </w:r>
      <w:r w:rsidRPr="00AE2376">
        <w:rPr>
          <w:rFonts w:ascii="Verdana" w:hAnsi="Verdana"/>
          <w:b/>
          <w:sz w:val="23"/>
          <w:szCs w:val="23"/>
        </w:rPr>
        <w:t>/2019</w:t>
      </w:r>
      <w:r w:rsidRPr="00714DE0">
        <w:rPr>
          <w:rFonts w:ascii="Verdana" w:hAnsi="Verdana"/>
          <w:sz w:val="23"/>
          <w:szCs w:val="23"/>
        </w:rPr>
        <w:t xml:space="preserve">, que institui o </w:t>
      </w:r>
      <w:r w:rsidR="00714DE0" w:rsidRPr="00714DE0">
        <w:rPr>
          <w:rFonts w:ascii="Verdana" w:hAnsi="Verdana"/>
          <w:sz w:val="23"/>
          <w:szCs w:val="23"/>
        </w:rPr>
        <w:t>p</w:t>
      </w:r>
      <w:r w:rsidRPr="00714DE0">
        <w:rPr>
          <w:rFonts w:ascii="Verdana" w:hAnsi="Verdana"/>
          <w:sz w:val="23"/>
          <w:szCs w:val="23"/>
        </w:rPr>
        <w:t xml:space="preserve">rograma </w:t>
      </w:r>
      <w:r w:rsidR="00714DE0" w:rsidRPr="00714DE0">
        <w:rPr>
          <w:rFonts w:ascii="Verdana" w:hAnsi="Verdana"/>
          <w:sz w:val="23"/>
          <w:szCs w:val="23"/>
        </w:rPr>
        <w:t>municipal de merenda escolar vegetariana em Carmo do Cajuru, o que se cumpriu</w:t>
      </w:r>
      <w:r w:rsidRPr="00714DE0">
        <w:rPr>
          <w:rFonts w:ascii="Verdana" w:hAnsi="Verdana"/>
          <w:sz w:val="23"/>
          <w:szCs w:val="23"/>
        </w:rPr>
        <w:t xml:space="preserve">. Em seguida, o Presidente determinou ao 1º Secretário que procedesse a leitura e apresentação do </w:t>
      </w:r>
      <w:r w:rsidRPr="00AE2376">
        <w:rPr>
          <w:rFonts w:ascii="Verdana" w:hAnsi="Verdana"/>
          <w:b/>
          <w:sz w:val="23"/>
          <w:szCs w:val="23"/>
        </w:rPr>
        <w:t>Projeto de Lei Nº 0</w:t>
      </w:r>
      <w:r w:rsidR="00714DE0" w:rsidRPr="00AE2376">
        <w:rPr>
          <w:rFonts w:ascii="Verdana" w:hAnsi="Verdana"/>
          <w:b/>
          <w:sz w:val="23"/>
          <w:szCs w:val="23"/>
        </w:rPr>
        <w:t>9</w:t>
      </w:r>
      <w:r w:rsidRPr="00AE2376">
        <w:rPr>
          <w:rFonts w:ascii="Verdana" w:hAnsi="Verdana"/>
          <w:b/>
          <w:sz w:val="23"/>
          <w:szCs w:val="23"/>
        </w:rPr>
        <w:t>/2019</w:t>
      </w:r>
      <w:r w:rsidRPr="00714DE0">
        <w:rPr>
          <w:rFonts w:ascii="Verdana" w:hAnsi="Verdana"/>
          <w:sz w:val="23"/>
          <w:szCs w:val="23"/>
        </w:rPr>
        <w:t xml:space="preserve">, que </w:t>
      </w:r>
      <w:r w:rsidR="00714DE0" w:rsidRPr="00714DE0">
        <w:rPr>
          <w:rFonts w:ascii="Verdana" w:hAnsi="Verdana"/>
          <w:sz w:val="23"/>
          <w:szCs w:val="23"/>
        </w:rPr>
        <w:t>declara de utilidade pública a entidade que menciona</w:t>
      </w:r>
      <w:r w:rsidRPr="00714DE0">
        <w:rPr>
          <w:rFonts w:ascii="Verdana" w:hAnsi="Verdana"/>
          <w:sz w:val="23"/>
          <w:szCs w:val="23"/>
        </w:rPr>
        <w:t xml:space="preserve">. </w:t>
      </w:r>
      <w:r w:rsidR="00714DE0" w:rsidRPr="00714DE0">
        <w:rPr>
          <w:rFonts w:ascii="Verdana" w:hAnsi="Verdana"/>
          <w:sz w:val="23"/>
          <w:szCs w:val="23"/>
        </w:rPr>
        <w:t xml:space="preserve">Logo após, o Presidente determinou ao 1º Secretário que procedesse a leitura e apresentação do </w:t>
      </w:r>
      <w:r w:rsidR="00714DE0" w:rsidRPr="00AE2376">
        <w:rPr>
          <w:rFonts w:ascii="Verdana" w:hAnsi="Verdana"/>
          <w:b/>
          <w:sz w:val="23"/>
          <w:szCs w:val="23"/>
        </w:rPr>
        <w:t>Projeto de Resolução nº 01/2019</w:t>
      </w:r>
      <w:r w:rsidR="00714DE0" w:rsidRPr="00714DE0">
        <w:rPr>
          <w:rFonts w:ascii="Verdana" w:hAnsi="Verdana"/>
          <w:sz w:val="23"/>
          <w:szCs w:val="23"/>
        </w:rPr>
        <w:t xml:space="preserve"> que regulamenta o cumprimento e registro de jornada de trabalho, a inscrição e fruição em banco de horas</w:t>
      </w:r>
      <w:r w:rsidR="00AE2376">
        <w:rPr>
          <w:rFonts w:ascii="Verdana" w:hAnsi="Verdana"/>
          <w:sz w:val="23"/>
          <w:szCs w:val="23"/>
        </w:rPr>
        <w:t>, o que se cumpriu</w:t>
      </w:r>
      <w:r w:rsidR="00714DE0" w:rsidRPr="00714DE0">
        <w:rPr>
          <w:rFonts w:ascii="Verdana" w:hAnsi="Verdana"/>
          <w:sz w:val="23"/>
          <w:szCs w:val="23"/>
        </w:rPr>
        <w:t xml:space="preserve">. </w:t>
      </w:r>
      <w:r w:rsidRPr="00714DE0">
        <w:rPr>
          <w:rFonts w:ascii="Verdana" w:hAnsi="Verdana"/>
          <w:sz w:val="23"/>
          <w:szCs w:val="23"/>
        </w:rPr>
        <w:t xml:space="preserve"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Manifestaram os Vereadores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="00714DE0" w:rsidRPr="00714DE0">
        <w:rPr>
          <w:rFonts w:ascii="Verdana" w:hAnsi="Verdana"/>
          <w:sz w:val="23"/>
          <w:szCs w:val="23"/>
        </w:rPr>
        <w:t xml:space="preserve">, </w:t>
      </w:r>
      <w:r w:rsidRPr="00714DE0">
        <w:rPr>
          <w:rFonts w:ascii="Verdana" w:hAnsi="Verdana"/>
          <w:sz w:val="23"/>
          <w:szCs w:val="23"/>
        </w:rPr>
        <w:t xml:space="preserve">conforme gravação em áudio. Em seguida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03 (três) laudas, por mim rubricadas, a qual, depois de lida e aprovada, segue por todos assinada. Plenário da Câmara Municipal, aos </w:t>
      </w:r>
      <w:bookmarkStart w:id="0" w:name="_GoBack"/>
      <w:bookmarkEnd w:id="0"/>
      <w:r w:rsidR="00AE2376">
        <w:rPr>
          <w:rFonts w:ascii="Verdana" w:hAnsi="Verdana"/>
          <w:sz w:val="23"/>
          <w:szCs w:val="23"/>
        </w:rPr>
        <w:t>12</w:t>
      </w:r>
      <w:r w:rsidRPr="00714DE0">
        <w:rPr>
          <w:rFonts w:ascii="Verdana" w:hAnsi="Verdana"/>
          <w:sz w:val="23"/>
          <w:szCs w:val="23"/>
        </w:rPr>
        <w:t>(</w:t>
      </w:r>
      <w:r w:rsidR="00AE2376">
        <w:rPr>
          <w:rFonts w:ascii="Verdana" w:hAnsi="Verdana"/>
          <w:sz w:val="23"/>
          <w:szCs w:val="23"/>
        </w:rPr>
        <w:t>doze</w:t>
      </w:r>
      <w:r w:rsidRPr="00714DE0">
        <w:rPr>
          <w:rFonts w:ascii="Verdana" w:hAnsi="Verdana"/>
          <w:sz w:val="23"/>
          <w:szCs w:val="23"/>
        </w:rPr>
        <w:t>) dias do mês de março de 2019.</w:t>
      </w:r>
    </w:p>
    <w:p w:rsidR="00715D55" w:rsidRDefault="00715D55" w:rsidP="00715D55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2E1D75" w:rsidRPr="00714DE0" w:rsidRDefault="002E1D75" w:rsidP="00715D55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715D55" w:rsidRPr="00714DE0" w:rsidRDefault="00715D55" w:rsidP="00715D55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715D55" w:rsidRPr="00714DE0" w:rsidRDefault="00715D55" w:rsidP="00715D55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715D55" w:rsidRPr="00714DE0" w:rsidRDefault="00715D55" w:rsidP="00715D55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715D55" w:rsidRPr="00714DE0" w:rsidRDefault="00715D55" w:rsidP="00715D55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715D55" w:rsidRPr="00714DE0" w:rsidRDefault="00715D55" w:rsidP="00715D55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715D55" w:rsidRPr="00714DE0" w:rsidRDefault="00715D55" w:rsidP="00715D55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715D55" w:rsidRPr="00714DE0" w:rsidRDefault="00715D55" w:rsidP="00715D55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715D55" w:rsidRPr="00714DE0" w:rsidRDefault="00715D55" w:rsidP="00715D55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715D55" w:rsidRPr="00714DE0" w:rsidRDefault="00715D55" w:rsidP="00715D55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715D55" w:rsidRPr="00714DE0" w:rsidRDefault="00715D55" w:rsidP="00715D55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715D55" w:rsidRPr="00714DE0" w:rsidRDefault="00715D55" w:rsidP="00715D55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715D55" w:rsidRPr="00714DE0" w:rsidRDefault="00715D55" w:rsidP="00715D55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715D55" w:rsidRPr="00714DE0" w:rsidRDefault="00715D55" w:rsidP="00715D55">
      <w:pPr>
        <w:jc w:val="center"/>
        <w:rPr>
          <w:sz w:val="23"/>
          <w:szCs w:val="23"/>
        </w:rPr>
      </w:pPr>
    </w:p>
    <w:p w:rsidR="00715D55" w:rsidRPr="00714DE0" w:rsidRDefault="00715D55" w:rsidP="00715D55">
      <w:pPr>
        <w:jc w:val="center"/>
        <w:rPr>
          <w:rFonts w:ascii="Verdana" w:hAnsi="Verdana"/>
          <w:sz w:val="23"/>
          <w:szCs w:val="23"/>
        </w:rPr>
      </w:pPr>
    </w:p>
    <w:p w:rsidR="00715D55" w:rsidRPr="00714DE0" w:rsidRDefault="00715D55" w:rsidP="00715D55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715D55" w:rsidRPr="00714DE0" w:rsidRDefault="00715D55" w:rsidP="00715D55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Ricardo da Fonseca Nogueira</w:t>
      </w:r>
    </w:p>
    <w:p w:rsidR="00715D55" w:rsidRPr="00714DE0" w:rsidRDefault="00715D55" w:rsidP="00715D55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715D55" w:rsidRPr="00714DE0" w:rsidRDefault="00715D55" w:rsidP="00715D55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715D55" w:rsidRPr="00714DE0" w:rsidRDefault="00715D55" w:rsidP="00715D55">
      <w:pPr>
        <w:jc w:val="center"/>
        <w:rPr>
          <w:rFonts w:ascii="Verdana" w:hAnsi="Verdana"/>
          <w:sz w:val="23"/>
          <w:szCs w:val="23"/>
        </w:rPr>
      </w:pPr>
    </w:p>
    <w:p w:rsidR="00715D55" w:rsidRPr="00714DE0" w:rsidRDefault="00715D55" w:rsidP="00715D55">
      <w:pPr>
        <w:pStyle w:val="Ttulo7"/>
        <w:rPr>
          <w:rFonts w:ascii="Verdana" w:hAnsi="Verdana"/>
          <w:sz w:val="23"/>
          <w:szCs w:val="23"/>
        </w:rPr>
      </w:pPr>
    </w:p>
    <w:p w:rsidR="00715D55" w:rsidRPr="00714DE0" w:rsidRDefault="00715D55" w:rsidP="00715D55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715D55" w:rsidRPr="00714DE0" w:rsidRDefault="00715D55" w:rsidP="00715D55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  <w:t xml:space="preserve">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715D55" w:rsidRPr="00714DE0" w:rsidRDefault="00715D55" w:rsidP="00715D55">
      <w:pPr>
        <w:jc w:val="center"/>
        <w:rPr>
          <w:sz w:val="23"/>
          <w:szCs w:val="23"/>
        </w:rPr>
      </w:pPr>
    </w:p>
    <w:p w:rsidR="00715D55" w:rsidRPr="00714DE0" w:rsidRDefault="00715D55" w:rsidP="00715D55">
      <w:pPr>
        <w:jc w:val="center"/>
        <w:rPr>
          <w:sz w:val="23"/>
          <w:szCs w:val="23"/>
        </w:rPr>
      </w:pPr>
    </w:p>
    <w:p w:rsidR="00715D55" w:rsidRPr="00714DE0" w:rsidRDefault="00715D55" w:rsidP="00715D55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715D55" w:rsidRPr="00714DE0" w:rsidRDefault="00715D55" w:rsidP="00715D55">
      <w:pPr>
        <w:jc w:val="center"/>
        <w:rPr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F3769C" w:rsidRDefault="00F3769C"/>
    <w:sectPr w:rsidR="00F3769C" w:rsidSect="008B66D7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A4" w:rsidRDefault="00AE2376">
      <w:r>
        <w:separator/>
      </w:r>
    </w:p>
  </w:endnote>
  <w:endnote w:type="continuationSeparator" w:id="0">
    <w:p w:rsidR="00BA00A4" w:rsidRDefault="00AE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AE237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1D28988" wp14:editId="04F2DF6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A4" w:rsidRDefault="00AE2376">
      <w:r>
        <w:separator/>
      </w:r>
    </w:p>
  </w:footnote>
  <w:footnote w:type="continuationSeparator" w:id="0">
    <w:p w:rsidR="00BA00A4" w:rsidRDefault="00AE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AE23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2965C3D" wp14:editId="7D5D5D5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55"/>
    <w:rsid w:val="002E1D75"/>
    <w:rsid w:val="00714DE0"/>
    <w:rsid w:val="00715D55"/>
    <w:rsid w:val="00AE2376"/>
    <w:rsid w:val="00BA00A4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55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15D55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15D55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15D55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15D55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5D5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15D55"/>
  </w:style>
  <w:style w:type="paragraph" w:styleId="Rodap">
    <w:name w:val="footer"/>
    <w:basedOn w:val="Normal"/>
    <w:link w:val="RodapChar"/>
    <w:uiPriority w:val="99"/>
    <w:unhideWhenUsed/>
    <w:rsid w:val="00715D5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15D55"/>
  </w:style>
  <w:style w:type="paragraph" w:styleId="Corpodetexto2">
    <w:name w:val="Body Text 2"/>
    <w:basedOn w:val="Normal"/>
    <w:link w:val="Corpodetexto2Char"/>
    <w:rsid w:val="00715D55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715D55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55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15D55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15D55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15D55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15D55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5D5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15D55"/>
  </w:style>
  <w:style w:type="paragraph" w:styleId="Rodap">
    <w:name w:val="footer"/>
    <w:basedOn w:val="Normal"/>
    <w:link w:val="RodapChar"/>
    <w:uiPriority w:val="99"/>
    <w:unhideWhenUsed/>
    <w:rsid w:val="00715D5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15D55"/>
  </w:style>
  <w:style w:type="paragraph" w:styleId="Corpodetexto2">
    <w:name w:val="Body Text 2"/>
    <w:basedOn w:val="Normal"/>
    <w:link w:val="Corpodetexto2Char"/>
    <w:rsid w:val="00715D55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715D55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2019-03-12T18:34:00Z</cp:lastPrinted>
  <dcterms:created xsi:type="dcterms:W3CDTF">2019-03-11T11:27:00Z</dcterms:created>
  <dcterms:modified xsi:type="dcterms:W3CDTF">2019-03-18T11:48:00Z</dcterms:modified>
</cp:coreProperties>
</file>