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E" w:rsidRPr="00411366" w:rsidRDefault="0026329E" w:rsidP="0026329E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VIGÉSIMA </w:t>
      </w:r>
      <w:r>
        <w:rPr>
          <w:sz w:val="24"/>
        </w:rPr>
        <w:t>OITAVA</w:t>
      </w:r>
      <w:r w:rsidRPr="00411366">
        <w:rPr>
          <w:sz w:val="24"/>
        </w:rPr>
        <w:t xml:space="preserve"> REUNIÃO ORDINÁRIA – TERCEIRA SESSÃO LEGISLATIVA – DÉCIMA OITAVA LEGISLATURA – DIA </w:t>
      </w:r>
      <w:r>
        <w:rPr>
          <w:sz w:val="24"/>
        </w:rPr>
        <w:t>1</w:t>
      </w:r>
      <w:r>
        <w:rPr>
          <w:sz w:val="24"/>
        </w:rPr>
        <w:t>7</w:t>
      </w:r>
      <w:r w:rsidRPr="00411366">
        <w:rPr>
          <w:sz w:val="24"/>
        </w:rPr>
        <w:t xml:space="preserve"> DE </w:t>
      </w:r>
      <w:r>
        <w:rPr>
          <w:sz w:val="24"/>
        </w:rPr>
        <w:t>SETEMBRO</w:t>
      </w:r>
      <w:r w:rsidRPr="00411366">
        <w:rPr>
          <w:sz w:val="24"/>
        </w:rPr>
        <w:t xml:space="preserve"> DE 2019</w:t>
      </w:r>
    </w:p>
    <w:p w:rsidR="0026329E" w:rsidRPr="00411366" w:rsidRDefault="0026329E" w:rsidP="0026329E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spacing w:line="360" w:lineRule="auto"/>
        <w:jc w:val="both"/>
        <w:rPr>
          <w:rFonts w:ascii="Verdana" w:hAnsi="Verdana"/>
          <w:vanish/>
          <w:specVanish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>dez</w:t>
      </w:r>
      <w:r>
        <w:rPr>
          <w:rFonts w:ascii="Verdana" w:hAnsi="Verdana"/>
        </w:rPr>
        <w:t>essete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1</w:t>
      </w:r>
      <w:r>
        <w:rPr>
          <w:rFonts w:ascii="Verdana" w:hAnsi="Verdana"/>
        </w:rPr>
        <w:t>7</w:t>
      </w:r>
      <w:r w:rsidRPr="00411366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setembro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Vigésima </w:t>
      </w:r>
      <w:r>
        <w:rPr>
          <w:rFonts w:ascii="Verdana" w:hAnsi="Verdana"/>
        </w:rPr>
        <w:t>Sétima</w:t>
      </w:r>
      <w:r w:rsidRPr="00411366">
        <w:rPr>
          <w:rFonts w:ascii="Verdana" w:hAnsi="Verdana"/>
        </w:rPr>
        <w:t xml:space="preserve"> Reunião Ordinária da Terceira Sessão Legislativa da Décima Oitava Legislatura da Câmara Municipal de Carmo do Cajuru, Estado de Minas Gerais. A reunião foi iniciada pelo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411366">
        <w:rPr>
          <w:rFonts w:ascii="Verdana" w:hAnsi="Verdana"/>
        </w:rPr>
        <w:t>Zelita</w:t>
      </w:r>
      <w:proofErr w:type="spellEnd"/>
      <w:r w:rsidRPr="00411366">
        <w:rPr>
          <w:rFonts w:ascii="Verdana" w:hAnsi="Verdana"/>
        </w:rPr>
        <w:t xml:space="preserve"> Pereira da Silva Nogueira. Verificado o quórum regimental, o Presidente declarou abertos os trabalhos desta Reunião Ordinária. Em seguida, o Presidente determinou ao 1º Secretário que procedesse a leitura da ata da 2</w:t>
      </w:r>
      <w:r>
        <w:rPr>
          <w:rFonts w:ascii="Verdana" w:hAnsi="Verdana"/>
        </w:rPr>
        <w:t>7</w:t>
      </w:r>
      <w:r w:rsidRPr="00411366">
        <w:rPr>
          <w:rFonts w:ascii="Verdana" w:hAnsi="Verdana"/>
        </w:rPr>
        <w:t xml:space="preserve">ª (vigésima </w:t>
      </w:r>
      <w:r>
        <w:rPr>
          <w:rFonts w:ascii="Verdana" w:hAnsi="Verdana"/>
        </w:rPr>
        <w:t>sexta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</w:t>
      </w:r>
      <w:r>
        <w:rPr>
          <w:rFonts w:ascii="Verdana" w:hAnsi="Verdana"/>
        </w:rPr>
        <w:t xml:space="preserve">Passando para a segunda parte da reunião, o Presidente informou que constavam da pauta para apreciação, em primeira discussão e votação o </w:t>
      </w:r>
      <w:r w:rsidRPr="00FA6087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FA6087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>
        <w:rPr>
          <w:rFonts w:ascii="Verdana" w:hAnsi="Verdana"/>
        </w:rPr>
        <w:t>acrescenta parágrafo 4º ao artigo 2º da Lei Complementar nº 99/2019, de autoria do Executivo Municipal;</w:t>
      </w:r>
      <w:r>
        <w:rPr>
          <w:rFonts w:ascii="Verdana" w:hAnsi="Verdana"/>
        </w:rPr>
        <w:t xml:space="preserve"> e o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</w:rPr>
        <w:t>4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>
        <w:rPr>
          <w:rFonts w:ascii="Verdana" w:hAnsi="Verdana"/>
        </w:rPr>
        <w:t>dispõe sobre a substituição e recolhimento de sacolas plásticas em estabelecimentos comerciais no município, de autoria do Vereador Anderson Duarte</w:t>
      </w:r>
      <w:r>
        <w:rPr>
          <w:rFonts w:ascii="Verdana" w:hAnsi="Verdana"/>
        </w:rPr>
        <w:t xml:space="preserve">. Logo após, o Presidente passou a apreciação do </w:t>
      </w:r>
      <w:r w:rsidRPr="00660012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660012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Em seguida, o Presidente determinou aos relatores das comissões </w:t>
      </w:r>
      <w:r>
        <w:rPr>
          <w:rFonts w:ascii="Verdana" w:hAnsi="Verdana"/>
        </w:rPr>
        <w:lastRenderedPageBreak/>
        <w:t xml:space="preserve">competentes que procedesse a leitura e apresentação dos pareceres ao </w:t>
      </w:r>
      <w:r w:rsidRPr="00660012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660012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Após a apresentação dos pareceres, o Presidente determinou que o 1º Secretário procedesse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leitura do </w:t>
      </w:r>
      <w:r w:rsidRPr="00660012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660012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Após a leitura do projeto, o Presidente colocou em primeira discussão o </w:t>
      </w:r>
      <w:r w:rsidRPr="00660012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660012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Após a discussão, o Presidente colocou o </w:t>
      </w:r>
      <w:r w:rsidRPr="00660012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Complementar </w:t>
      </w:r>
      <w:r w:rsidRPr="00660012">
        <w:rPr>
          <w:rFonts w:ascii="Verdana" w:hAnsi="Verdana"/>
          <w:b/>
        </w:rPr>
        <w:t xml:space="preserve">Nº </w:t>
      </w:r>
      <w:r>
        <w:rPr>
          <w:rFonts w:ascii="Verdana" w:hAnsi="Verdana"/>
          <w:b/>
        </w:rPr>
        <w:t>04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 em primeira discussão resultado aprovado por unanimidade. Logo após, o Presidente </w:t>
      </w:r>
      <w:r>
        <w:rPr>
          <w:rFonts w:ascii="Verdana" w:hAnsi="Verdana"/>
        </w:rPr>
        <w:t xml:space="preserve">passou a apreciação </w:t>
      </w:r>
      <w:r>
        <w:rPr>
          <w:rFonts w:ascii="Verdana" w:hAnsi="Verdana"/>
        </w:rPr>
        <w:t xml:space="preserve">do </w:t>
      </w:r>
      <w:r w:rsidRPr="00EC3342">
        <w:rPr>
          <w:rFonts w:ascii="Verdana" w:hAnsi="Verdana"/>
          <w:b/>
        </w:rPr>
        <w:t>Projeto de Lei Nº 4</w:t>
      </w:r>
      <w:r>
        <w:rPr>
          <w:rFonts w:ascii="Verdana" w:hAnsi="Verdana"/>
          <w:b/>
        </w:rPr>
        <w:t>4</w:t>
      </w:r>
      <w:r w:rsidRPr="00EC3342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 xml:space="preserve">Em seguida, o Presidente determinou aos relatores das comissões competentes que procedesse a leitura e apresentação dos pareceres ao </w:t>
      </w:r>
      <w:r w:rsidRPr="00660012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</w:rPr>
        <w:t>4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Neste momento, o Vereador Sebastião solicitou ao Presidente </w:t>
      </w:r>
      <w:r w:rsidR="00CE11DD">
        <w:rPr>
          <w:rFonts w:ascii="Verdana" w:hAnsi="Verdana"/>
        </w:rPr>
        <w:t xml:space="preserve">sobrestamento de 3º dias afim de melhor analisar o projeto de lei em questão, sendo concedido o sobrestamento ao Vereador. </w:t>
      </w:r>
      <w:r>
        <w:rPr>
          <w:rFonts w:ascii="Verdana" w:hAnsi="Verdana"/>
        </w:rPr>
        <w:t xml:space="preserve">  Logo após, o Presidente passou para a terceira parte dos trabalhos os atos finais. </w:t>
      </w:r>
      <w:r w:rsidRPr="00411366">
        <w:rPr>
          <w:rFonts w:ascii="Verdana" w:hAnsi="Verdana"/>
        </w:rPr>
        <w:t xml:space="preserve">O Presidente comunicou que a pauta para a Vigésima </w:t>
      </w:r>
      <w:r w:rsidR="00CE11DD">
        <w:rPr>
          <w:rFonts w:ascii="Verdana" w:hAnsi="Verdana"/>
        </w:rPr>
        <w:t>Nona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 xml:space="preserve">Reunião Ordinária, prevista para ocorrer no dia </w:t>
      </w:r>
      <w:r w:rsidR="00CE11DD">
        <w:rPr>
          <w:rFonts w:ascii="Verdana" w:hAnsi="Verdana"/>
        </w:rPr>
        <w:t>24</w:t>
      </w:r>
      <w:r w:rsidRPr="00411366">
        <w:rPr>
          <w:rFonts w:ascii="Verdana" w:hAnsi="Verdana"/>
        </w:rPr>
        <w:t xml:space="preserve"> (</w:t>
      </w:r>
      <w:r w:rsidR="00CE11DD">
        <w:rPr>
          <w:rFonts w:ascii="Verdana" w:hAnsi="Verdana"/>
        </w:rPr>
        <w:t>vinte e quatro</w:t>
      </w:r>
      <w:r w:rsidRPr="00411366">
        <w:rPr>
          <w:rFonts w:ascii="Verdana" w:hAnsi="Verdana"/>
        </w:rPr>
        <w:t xml:space="preserve">) de setembro, seria encerrada no dia </w:t>
      </w:r>
      <w:r w:rsidR="00CE11DD">
        <w:rPr>
          <w:rFonts w:ascii="Verdana" w:hAnsi="Verdana"/>
        </w:rPr>
        <w:t>23</w:t>
      </w:r>
      <w:r w:rsidRPr="00411366">
        <w:rPr>
          <w:rFonts w:ascii="Verdana" w:hAnsi="Verdana"/>
        </w:rPr>
        <w:t xml:space="preserve"> (</w:t>
      </w:r>
      <w:r w:rsidR="00CE11DD">
        <w:rPr>
          <w:rFonts w:ascii="Verdana" w:hAnsi="Verdana"/>
        </w:rPr>
        <w:t>vinte e três</w:t>
      </w:r>
      <w:r w:rsidRPr="00411366">
        <w:rPr>
          <w:rFonts w:ascii="Verdana" w:hAnsi="Verdana"/>
        </w:rPr>
        <w:t xml:space="preserve">) de setembro de 2019 </w:t>
      </w:r>
      <w:proofErr w:type="gramStart"/>
      <w:r w:rsidRPr="00411366">
        <w:rPr>
          <w:rFonts w:ascii="Verdana" w:hAnsi="Verdana"/>
        </w:rPr>
        <w:t>às</w:t>
      </w:r>
      <w:proofErr w:type="gramEnd"/>
      <w:r w:rsidRPr="00411366">
        <w:rPr>
          <w:rFonts w:ascii="Verdana" w:hAnsi="Verdana"/>
        </w:rPr>
        <w:t xml:space="preserve"> 16 (dezesseis) horas. </w:t>
      </w:r>
      <w:r w:rsidR="00CE11DD">
        <w:rPr>
          <w:rFonts w:ascii="Verdana" w:hAnsi="Verdana"/>
        </w:rPr>
        <w:t xml:space="preserve">Logo após, o Presidente determinou ao 1º Secretário que procedesse a leitura e distribuição do </w:t>
      </w:r>
      <w:r w:rsidR="00CE11DD" w:rsidRPr="00CE11DD">
        <w:rPr>
          <w:rFonts w:ascii="Verdana" w:hAnsi="Verdana"/>
          <w:b/>
        </w:rPr>
        <w:t>Projeto de Lei Nº 45/2019</w:t>
      </w:r>
      <w:r w:rsidR="00CE11DD" w:rsidRPr="00CE11DD">
        <w:rPr>
          <w:rFonts w:ascii="Verdana" w:hAnsi="Verdana"/>
        </w:rPr>
        <w:t xml:space="preserve"> que autoriza o </w:t>
      </w:r>
      <w:r w:rsidR="00CE11DD">
        <w:rPr>
          <w:rFonts w:ascii="Verdana" w:hAnsi="Verdana"/>
        </w:rPr>
        <w:t>P</w:t>
      </w:r>
      <w:r w:rsidR="00CE11DD" w:rsidRPr="00CE11DD">
        <w:rPr>
          <w:rFonts w:ascii="Verdana" w:hAnsi="Verdana"/>
        </w:rPr>
        <w:t xml:space="preserve">oder </w:t>
      </w:r>
      <w:r w:rsidR="00CE11DD">
        <w:rPr>
          <w:rFonts w:ascii="Verdana" w:hAnsi="Verdana"/>
        </w:rPr>
        <w:t>L</w:t>
      </w:r>
      <w:r w:rsidR="00CE11DD" w:rsidRPr="00CE11DD">
        <w:rPr>
          <w:rFonts w:ascii="Verdana" w:hAnsi="Verdana"/>
        </w:rPr>
        <w:t xml:space="preserve">egislativo de </w:t>
      </w:r>
      <w:r w:rsidR="00CE11DD">
        <w:rPr>
          <w:rFonts w:ascii="Verdana" w:hAnsi="Verdana"/>
        </w:rPr>
        <w:t>C</w:t>
      </w:r>
      <w:r w:rsidR="00CE11DD" w:rsidRPr="00CE11DD">
        <w:rPr>
          <w:rFonts w:ascii="Verdana" w:hAnsi="Verdana"/>
        </w:rPr>
        <w:t xml:space="preserve">armo do </w:t>
      </w:r>
      <w:r w:rsidR="00CE11DD">
        <w:rPr>
          <w:rFonts w:ascii="Verdana" w:hAnsi="Verdana"/>
        </w:rPr>
        <w:t>C</w:t>
      </w:r>
      <w:r w:rsidR="00CE11DD" w:rsidRPr="00CE11DD">
        <w:rPr>
          <w:rFonts w:ascii="Verdana" w:hAnsi="Verdana"/>
        </w:rPr>
        <w:t xml:space="preserve">ajuru a celebrar convênio com o </w:t>
      </w:r>
      <w:r w:rsidR="00CE11DD">
        <w:rPr>
          <w:rFonts w:ascii="Verdana" w:hAnsi="Verdana"/>
        </w:rPr>
        <w:t>P</w:t>
      </w:r>
      <w:r w:rsidR="00CE11DD" w:rsidRPr="00CE11DD">
        <w:rPr>
          <w:rFonts w:ascii="Verdana" w:hAnsi="Verdana"/>
        </w:rPr>
        <w:t xml:space="preserve">oder </w:t>
      </w:r>
      <w:r w:rsidR="00CE11DD">
        <w:rPr>
          <w:rFonts w:ascii="Verdana" w:hAnsi="Verdana"/>
        </w:rPr>
        <w:t>J</w:t>
      </w:r>
      <w:r w:rsidR="00CE11DD" w:rsidRPr="00CE11DD">
        <w:rPr>
          <w:rFonts w:ascii="Verdana" w:hAnsi="Verdana"/>
        </w:rPr>
        <w:t xml:space="preserve">udiciário do </w:t>
      </w:r>
      <w:r w:rsidR="00CE11DD">
        <w:rPr>
          <w:rFonts w:ascii="Verdana" w:hAnsi="Verdana"/>
        </w:rPr>
        <w:t>E</w:t>
      </w:r>
      <w:r w:rsidR="00CE11DD" w:rsidRPr="00CE11DD">
        <w:rPr>
          <w:rFonts w:ascii="Verdana" w:hAnsi="Verdana"/>
        </w:rPr>
        <w:t xml:space="preserve">stado de </w:t>
      </w:r>
      <w:r w:rsidR="00CE11DD">
        <w:rPr>
          <w:rFonts w:ascii="Verdana" w:hAnsi="Verdana"/>
        </w:rPr>
        <w:t>M</w:t>
      </w:r>
      <w:r w:rsidR="00CE11DD" w:rsidRPr="00CE11DD">
        <w:rPr>
          <w:rFonts w:ascii="Verdana" w:hAnsi="Verdana"/>
        </w:rPr>
        <w:t xml:space="preserve">inas de </w:t>
      </w:r>
      <w:r w:rsidR="00CE11DD">
        <w:rPr>
          <w:rFonts w:ascii="Verdana" w:hAnsi="Verdana"/>
        </w:rPr>
        <w:t>G</w:t>
      </w:r>
      <w:r w:rsidR="00CE11DD" w:rsidRPr="00CE11DD">
        <w:rPr>
          <w:rFonts w:ascii="Verdana" w:hAnsi="Verdana"/>
        </w:rPr>
        <w:t>erais para cessão de estagiários</w:t>
      </w:r>
      <w:r w:rsidR="00CE11DD">
        <w:rPr>
          <w:rFonts w:ascii="Verdana" w:hAnsi="Verdana"/>
        </w:rPr>
        <w:t xml:space="preserve">; </w:t>
      </w:r>
      <w:r w:rsidR="00CE11DD" w:rsidRPr="00CE11DD">
        <w:rPr>
          <w:rFonts w:ascii="Verdana" w:hAnsi="Verdana"/>
          <w:b/>
        </w:rPr>
        <w:t>Projeto de Lei Nº 46/2019</w:t>
      </w:r>
      <w:r w:rsidR="00CE11DD" w:rsidRPr="00CE11DD">
        <w:rPr>
          <w:rFonts w:ascii="Verdana" w:hAnsi="Verdana"/>
        </w:rPr>
        <w:t xml:space="preserve"> </w:t>
      </w:r>
      <w:r w:rsidR="00CE11DD">
        <w:rPr>
          <w:rFonts w:ascii="Verdana" w:hAnsi="Verdana"/>
        </w:rPr>
        <w:t>q</w:t>
      </w:r>
      <w:r w:rsidR="00CE11DD" w:rsidRPr="00CE11DD">
        <w:rPr>
          <w:rFonts w:ascii="Verdana" w:hAnsi="Verdana"/>
        </w:rPr>
        <w:t xml:space="preserve">ue </w:t>
      </w:r>
      <w:r w:rsidR="00CE11DD">
        <w:rPr>
          <w:rFonts w:ascii="Verdana" w:hAnsi="Verdana"/>
        </w:rPr>
        <w:t>a</w:t>
      </w:r>
      <w:r w:rsidR="00CE11DD" w:rsidRPr="00CE11DD">
        <w:rPr>
          <w:rFonts w:ascii="Verdana" w:hAnsi="Verdana"/>
        </w:rPr>
        <w:t xml:space="preserve">crescenta </w:t>
      </w:r>
      <w:r w:rsidR="00CE11DD">
        <w:rPr>
          <w:rFonts w:ascii="Verdana" w:hAnsi="Verdana"/>
        </w:rPr>
        <w:t>d</w:t>
      </w:r>
      <w:r w:rsidR="00CE11DD" w:rsidRPr="00CE11DD">
        <w:rPr>
          <w:rFonts w:ascii="Verdana" w:hAnsi="Verdana"/>
        </w:rPr>
        <w:t>isposit</w:t>
      </w:r>
      <w:r w:rsidR="00CE11DD">
        <w:rPr>
          <w:rFonts w:ascii="Verdana" w:hAnsi="Verdana"/>
        </w:rPr>
        <w:t>i</w:t>
      </w:r>
      <w:r w:rsidR="00CE11DD" w:rsidRPr="00CE11DD">
        <w:rPr>
          <w:rFonts w:ascii="Verdana" w:hAnsi="Verdana"/>
        </w:rPr>
        <w:t xml:space="preserve">vos </w:t>
      </w:r>
      <w:r w:rsidR="00CE11DD">
        <w:rPr>
          <w:rFonts w:ascii="Verdana" w:hAnsi="Verdana"/>
        </w:rPr>
        <w:t>a Lei Municipal Nº 2.724/2019 e</w:t>
      </w:r>
      <w:r w:rsidR="00CE11DD" w:rsidRPr="00CE11DD">
        <w:rPr>
          <w:rFonts w:ascii="Verdana" w:hAnsi="Verdana"/>
        </w:rPr>
        <w:t xml:space="preserve"> </w:t>
      </w:r>
      <w:r w:rsidR="00CE11DD">
        <w:rPr>
          <w:rFonts w:ascii="Verdana" w:hAnsi="Verdana"/>
        </w:rPr>
        <w:t>d</w:t>
      </w:r>
      <w:r w:rsidR="00CE11DD" w:rsidRPr="00CE11DD">
        <w:rPr>
          <w:rFonts w:ascii="Verdana" w:hAnsi="Verdana"/>
        </w:rPr>
        <w:t xml:space="preserve">á </w:t>
      </w:r>
      <w:r w:rsidR="00CE11DD">
        <w:rPr>
          <w:rFonts w:ascii="Verdana" w:hAnsi="Verdana"/>
        </w:rPr>
        <w:t>o</w:t>
      </w:r>
      <w:r w:rsidR="00CE11DD" w:rsidRPr="00CE11DD">
        <w:rPr>
          <w:rFonts w:ascii="Verdana" w:hAnsi="Verdana"/>
        </w:rPr>
        <w:t xml:space="preserve">utras </w:t>
      </w:r>
      <w:r w:rsidR="00CE11DD">
        <w:rPr>
          <w:rFonts w:ascii="Verdana" w:hAnsi="Verdana"/>
        </w:rPr>
        <w:t>p</w:t>
      </w:r>
      <w:r w:rsidR="00CE11DD" w:rsidRPr="00CE11DD">
        <w:rPr>
          <w:rFonts w:ascii="Verdana" w:hAnsi="Verdana"/>
        </w:rPr>
        <w:t>rovidências</w:t>
      </w:r>
      <w:r w:rsidR="00CE11DD">
        <w:rPr>
          <w:rFonts w:ascii="Verdana" w:hAnsi="Verdana"/>
        </w:rPr>
        <w:t xml:space="preserve">; e </w:t>
      </w:r>
      <w:r w:rsidR="00CE11DD" w:rsidRPr="00CE11DD">
        <w:rPr>
          <w:rFonts w:ascii="Verdana" w:hAnsi="Verdana"/>
          <w:b/>
        </w:rPr>
        <w:t>Projeto de Lei nº 47/2019</w:t>
      </w:r>
      <w:r w:rsidR="00CE11DD" w:rsidRPr="00CE11DD">
        <w:rPr>
          <w:rFonts w:ascii="Verdana" w:hAnsi="Verdana"/>
        </w:rPr>
        <w:t xml:space="preserve"> que autoriza o </w:t>
      </w:r>
      <w:r w:rsidR="00CE11DD">
        <w:rPr>
          <w:rFonts w:ascii="Verdana" w:hAnsi="Verdana"/>
        </w:rPr>
        <w:t>P</w:t>
      </w:r>
      <w:r w:rsidR="00CE11DD" w:rsidRPr="00CE11DD">
        <w:rPr>
          <w:rFonts w:ascii="Verdana" w:hAnsi="Verdana"/>
        </w:rPr>
        <w:t xml:space="preserve">oder </w:t>
      </w:r>
      <w:r w:rsidR="00CE11DD">
        <w:rPr>
          <w:rFonts w:ascii="Verdana" w:hAnsi="Verdana"/>
        </w:rPr>
        <w:t>E</w:t>
      </w:r>
      <w:r w:rsidR="00CE11DD" w:rsidRPr="00CE11DD">
        <w:rPr>
          <w:rFonts w:ascii="Verdana" w:hAnsi="Verdana"/>
        </w:rPr>
        <w:t xml:space="preserve">xecutivo a permutar imóvel do município com o </w:t>
      </w:r>
      <w:r w:rsidR="00CE11DD">
        <w:rPr>
          <w:rFonts w:ascii="Verdana" w:hAnsi="Verdana"/>
        </w:rPr>
        <w:t>S</w:t>
      </w:r>
      <w:r w:rsidR="00CE11DD" w:rsidRPr="00CE11DD">
        <w:rPr>
          <w:rFonts w:ascii="Verdana" w:hAnsi="Verdana"/>
        </w:rPr>
        <w:t xml:space="preserve">r. </w:t>
      </w:r>
      <w:r w:rsidR="00CE11DD">
        <w:rPr>
          <w:rFonts w:ascii="Verdana" w:hAnsi="Verdana"/>
        </w:rPr>
        <w:t>J</w:t>
      </w:r>
      <w:r w:rsidR="00CE11DD" w:rsidRPr="00CE11DD">
        <w:rPr>
          <w:rFonts w:ascii="Verdana" w:hAnsi="Verdana"/>
        </w:rPr>
        <w:t xml:space="preserve">osé </w:t>
      </w:r>
      <w:r w:rsidR="00CE11DD">
        <w:rPr>
          <w:rFonts w:ascii="Verdana" w:hAnsi="Verdana"/>
        </w:rPr>
        <w:t>N</w:t>
      </w:r>
      <w:r w:rsidR="00CE11DD" w:rsidRPr="00CE11DD">
        <w:rPr>
          <w:rFonts w:ascii="Verdana" w:hAnsi="Verdana"/>
        </w:rPr>
        <w:t xml:space="preserve">ogueira dos </w:t>
      </w:r>
      <w:r w:rsidR="00CE11DD">
        <w:rPr>
          <w:rFonts w:ascii="Verdana" w:hAnsi="Verdana"/>
        </w:rPr>
        <w:t>S</w:t>
      </w:r>
      <w:r w:rsidR="00CE11DD" w:rsidRPr="00CE11DD">
        <w:rPr>
          <w:rFonts w:ascii="Verdana" w:hAnsi="Verdana"/>
        </w:rPr>
        <w:t>antos, na forma que especifica</w:t>
      </w:r>
      <w:r w:rsidR="00CE11DD">
        <w:rPr>
          <w:rFonts w:ascii="Verdana" w:hAnsi="Verdana"/>
        </w:rPr>
        <w:t xml:space="preserve">. Em seguida, o Presidente determinou ao 1º Secretário que procedesse a leitura das correspondências recebidas por este Poder Legislativo, o que se cumpriu. </w:t>
      </w:r>
      <w:r w:rsidRPr="00411366">
        <w:rPr>
          <w:rFonts w:ascii="Verdana" w:hAnsi="Verdana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CE11DD">
        <w:rPr>
          <w:rFonts w:ascii="Verdana" w:hAnsi="Verdana"/>
        </w:rPr>
        <w:t xml:space="preserve">, não havendo manifestação dos </w:t>
      </w:r>
      <w:r w:rsidR="00CE11DD">
        <w:rPr>
          <w:rFonts w:ascii="Verdana" w:hAnsi="Verdana"/>
        </w:rPr>
        <w:lastRenderedPageBreak/>
        <w:t>Vereadores</w:t>
      </w:r>
      <w:r w:rsidRPr="00411366">
        <w:rPr>
          <w:rFonts w:ascii="Verdana" w:hAnsi="Verdana"/>
        </w:rPr>
        <w:t xml:space="preserve">. Em seguida, 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411366">
        <w:rPr>
          <w:rFonts w:ascii="Verdana" w:hAnsi="Verdana"/>
        </w:rPr>
        <w:t>Adriano Nogueira da Fonseca, Vereador Secretário, mandei</w:t>
      </w:r>
      <w:proofErr w:type="gramEnd"/>
      <w:r w:rsidRPr="00411366">
        <w:rPr>
          <w:rFonts w:ascii="Verdana" w:hAnsi="Verdana"/>
        </w:rPr>
        <w:t xml:space="preserve"> lavrar a presente ata que, segue em 0</w:t>
      </w:r>
      <w:r>
        <w:rPr>
          <w:rFonts w:ascii="Verdana" w:hAnsi="Verdana"/>
        </w:rPr>
        <w:t>3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três</w:t>
      </w:r>
      <w:r w:rsidRPr="00411366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 w:rsidR="00CE11DD">
        <w:rPr>
          <w:rFonts w:ascii="Verdana" w:hAnsi="Verdana"/>
        </w:rPr>
        <w:t>24</w:t>
      </w:r>
      <w:r w:rsidRPr="00411366">
        <w:rPr>
          <w:rFonts w:ascii="Verdana" w:hAnsi="Verdana"/>
        </w:rPr>
        <w:t xml:space="preserve"> (</w:t>
      </w:r>
      <w:r w:rsidR="00CE11DD">
        <w:rPr>
          <w:rFonts w:ascii="Verdana" w:hAnsi="Verdana"/>
        </w:rPr>
        <w:t>vinte e quatro</w:t>
      </w:r>
      <w:bookmarkStart w:id="0" w:name="_GoBack"/>
      <w:bookmarkEnd w:id="0"/>
      <w:r w:rsidRPr="00411366">
        <w:rPr>
          <w:rFonts w:ascii="Verdana" w:hAnsi="Verdana"/>
        </w:rPr>
        <w:t>) dias do mês de setembro de 2019.</w:t>
      </w:r>
    </w:p>
    <w:p w:rsidR="0026329E" w:rsidRPr="00411366" w:rsidRDefault="0026329E" w:rsidP="0026329E">
      <w:pPr>
        <w:spacing w:line="360" w:lineRule="auto"/>
        <w:jc w:val="both"/>
        <w:rPr>
          <w:rFonts w:ascii="Verdana" w:hAnsi="Verdana"/>
        </w:rPr>
      </w:pPr>
      <w:r w:rsidRPr="00411366">
        <w:rPr>
          <w:rFonts w:ascii="Verdana" w:hAnsi="Verdana"/>
        </w:rPr>
        <w:t xml:space="preserve"> </w:t>
      </w: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26329E" w:rsidRPr="00411366" w:rsidRDefault="0026329E" w:rsidP="0026329E">
      <w:pPr>
        <w:jc w:val="center"/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jc w:val="center"/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jc w:val="center"/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26329E" w:rsidRPr="00411366" w:rsidRDefault="0026329E" w:rsidP="0026329E">
      <w:pPr>
        <w:jc w:val="center"/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jc w:val="center"/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26329E" w:rsidRPr="00411366" w:rsidRDefault="0026329E" w:rsidP="0026329E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26329E" w:rsidRPr="00411366" w:rsidRDefault="0026329E" w:rsidP="0026329E">
      <w:pPr>
        <w:jc w:val="center"/>
      </w:pP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26329E" w:rsidRPr="00411366" w:rsidRDefault="0026329E" w:rsidP="0026329E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26329E" w:rsidRPr="00411366" w:rsidRDefault="0026329E" w:rsidP="0026329E">
      <w:pPr>
        <w:jc w:val="center"/>
        <w:rPr>
          <w:rFonts w:ascii="Verdana" w:hAnsi="Verdana" w:cs="Tahoma"/>
          <w:b/>
          <w:bCs/>
        </w:rPr>
      </w:pPr>
    </w:p>
    <w:p w:rsidR="0026329E" w:rsidRPr="00411366" w:rsidRDefault="0026329E" w:rsidP="0026329E">
      <w:pPr>
        <w:jc w:val="center"/>
        <w:rPr>
          <w:rFonts w:ascii="Verdana" w:hAnsi="Verdana"/>
        </w:rPr>
      </w:pPr>
    </w:p>
    <w:p w:rsidR="0026329E" w:rsidRPr="00411366" w:rsidRDefault="0026329E" w:rsidP="0026329E">
      <w:pPr>
        <w:jc w:val="center"/>
        <w:rPr>
          <w:rFonts w:ascii="Verdana" w:hAnsi="Verdana"/>
        </w:rPr>
      </w:pPr>
    </w:p>
    <w:p w:rsidR="0026329E" w:rsidRPr="00411366" w:rsidRDefault="0026329E" w:rsidP="0026329E"/>
    <w:p w:rsidR="0026329E" w:rsidRPr="00411366" w:rsidRDefault="0026329E" w:rsidP="0026329E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26329E" w:rsidRPr="00411366" w:rsidRDefault="0026329E" w:rsidP="0026329E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26329E" w:rsidRPr="00411366" w:rsidRDefault="0026329E" w:rsidP="0026329E">
      <w:pPr>
        <w:jc w:val="center"/>
      </w:pPr>
    </w:p>
    <w:p w:rsidR="0026329E" w:rsidRPr="00411366" w:rsidRDefault="0026329E" w:rsidP="0026329E">
      <w:pPr>
        <w:jc w:val="center"/>
      </w:pPr>
    </w:p>
    <w:p w:rsidR="0026329E" w:rsidRPr="00411366" w:rsidRDefault="0026329E" w:rsidP="0026329E">
      <w:pPr>
        <w:jc w:val="center"/>
      </w:pPr>
    </w:p>
    <w:p w:rsidR="0026329E" w:rsidRPr="00411366" w:rsidRDefault="0026329E" w:rsidP="0026329E">
      <w:pPr>
        <w:jc w:val="center"/>
      </w:pPr>
    </w:p>
    <w:p w:rsidR="0026329E" w:rsidRPr="00411366" w:rsidRDefault="0026329E" w:rsidP="0026329E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26329E" w:rsidRPr="00411366" w:rsidRDefault="0026329E" w:rsidP="0026329E">
      <w:pPr>
        <w:jc w:val="center"/>
      </w:pPr>
      <w:r w:rsidRPr="00411366">
        <w:rPr>
          <w:rFonts w:ascii="Verdana" w:hAnsi="Verdana"/>
          <w:b/>
        </w:rPr>
        <w:t>Vereador</w:t>
      </w:r>
    </w:p>
    <w:p w:rsidR="0026329E" w:rsidRDefault="0026329E" w:rsidP="0026329E"/>
    <w:p w:rsidR="0026329E" w:rsidRDefault="0026329E" w:rsidP="0026329E"/>
    <w:p w:rsidR="00F3769C" w:rsidRDefault="00F3769C"/>
    <w:sectPr w:rsidR="00F3769C" w:rsidSect="00D13A1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CE11D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4CC627" wp14:editId="2F5A8ED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CE11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E5B172" wp14:editId="36D5488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E"/>
    <w:rsid w:val="0026329E"/>
    <w:rsid w:val="00CE11DD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E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6329E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26329E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329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6329E"/>
  </w:style>
  <w:style w:type="paragraph" w:styleId="Rodap">
    <w:name w:val="footer"/>
    <w:basedOn w:val="Normal"/>
    <w:link w:val="RodapChar"/>
    <w:uiPriority w:val="99"/>
    <w:unhideWhenUsed/>
    <w:rsid w:val="0026329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329E"/>
  </w:style>
  <w:style w:type="paragraph" w:styleId="Corpodetexto2">
    <w:name w:val="Body Text 2"/>
    <w:basedOn w:val="Normal"/>
    <w:link w:val="Corpodetexto2Char"/>
    <w:rsid w:val="0026329E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26329E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E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6329E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26329E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329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6329E"/>
  </w:style>
  <w:style w:type="paragraph" w:styleId="Rodap">
    <w:name w:val="footer"/>
    <w:basedOn w:val="Normal"/>
    <w:link w:val="RodapChar"/>
    <w:uiPriority w:val="99"/>
    <w:unhideWhenUsed/>
    <w:rsid w:val="0026329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329E"/>
  </w:style>
  <w:style w:type="paragraph" w:styleId="Corpodetexto2">
    <w:name w:val="Body Text 2"/>
    <w:basedOn w:val="Normal"/>
    <w:link w:val="Corpodetexto2Char"/>
    <w:rsid w:val="0026329E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26329E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2019-09-23T12:15:00Z</dcterms:created>
  <dcterms:modified xsi:type="dcterms:W3CDTF">2019-09-23T12:34:00Z</dcterms:modified>
</cp:coreProperties>
</file>