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1B6261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EC69B0">
                <w:rPr>
                  <w:rFonts w:ascii="Arial" w:hAnsi="Arial" w:cs="Arial"/>
                </w:rPr>
                <w:t>1</w:t>
              </w:r>
              <w:r w:rsidRPr="0004209F">
                <w:rPr>
                  <w:rFonts w:ascii="Arial" w:hAnsi="Arial" w:cs="Arial"/>
                </w:rPr>
                <w:t>0/2023/CMCC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4385DC00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7D0293">
                <w:rPr>
                  <w:rFonts w:ascii="Arial" w:hAnsi="Arial" w:cs="Arial"/>
                  <w:szCs w:val="24"/>
                </w:rPr>
                <w:t>2</w:t>
              </w:r>
              <w:r w:rsidR="00EC69B0">
                <w:rPr>
                  <w:rFonts w:ascii="Arial" w:hAnsi="Arial" w:cs="Arial"/>
                  <w:szCs w:val="24"/>
                </w:rPr>
                <w:t>0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AD5B6E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5F796E73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Senhor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Secretári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25A2D20D" w:rsidR="007D0293" w:rsidRPr="007D0293" w:rsidRDefault="007D0293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EC69B0">
            <w:rPr>
              <w:rFonts w:ascii="Arial" w:hAnsi="Arial" w:cs="Arial"/>
              <w:b/>
              <w:bCs/>
            </w:rPr>
            <w:t>informações se estão sendo feitos os repasses aos usuários que tem direito ao TFD (Tratamento Fora do Domicílio), e quais são as pessoas que tem direito a esse benefício, informando detalhadamente como estão sendo feitos esses repasses</w:t>
          </w:r>
          <w:r w:rsidRPr="00EC69B0">
            <w:rPr>
              <w:rFonts w:ascii="Arial" w:hAnsi="Arial" w:cs="Arial"/>
              <w:b/>
              <w:bCs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28BF4B9E" w14:textId="45FE1EAA" w:rsidR="00CD109B" w:rsidRDefault="00CD109B" w:rsidP="00CD109B">
      <w:pPr>
        <w:spacing w:after="0"/>
        <w:rPr>
          <w:rFonts w:ascii="Arial" w:hAnsi="Arial" w:cs="Arial"/>
        </w:rPr>
      </w:pPr>
    </w:p>
    <w:p w14:paraId="40EB3733" w14:textId="1AB17865" w:rsidR="00AD5B6E" w:rsidRDefault="00AD5B6E" w:rsidP="00CD109B">
      <w:pPr>
        <w:spacing w:after="0"/>
        <w:rPr>
          <w:rFonts w:ascii="Arial" w:hAnsi="Arial" w:cs="Arial"/>
        </w:rPr>
      </w:pPr>
    </w:p>
    <w:p w14:paraId="25647E81" w14:textId="1B55DD1A" w:rsidR="00AD5B6E" w:rsidRDefault="00AD5B6E" w:rsidP="00CD109B">
      <w:pPr>
        <w:spacing w:after="0"/>
        <w:rPr>
          <w:rFonts w:ascii="Arial" w:hAnsi="Arial" w:cs="Arial"/>
        </w:rPr>
      </w:pPr>
    </w:p>
    <w:p w14:paraId="480FF7CD" w14:textId="27A246A5" w:rsidR="00AD5B6E" w:rsidRDefault="00AD5B6E" w:rsidP="00CD109B">
      <w:pPr>
        <w:spacing w:after="0"/>
        <w:rPr>
          <w:rFonts w:ascii="Arial" w:hAnsi="Arial" w:cs="Arial"/>
        </w:rPr>
      </w:pPr>
    </w:p>
    <w:p w14:paraId="177CF33F" w14:textId="2F8C806B" w:rsidR="00AD5B6E" w:rsidRDefault="00AD5B6E" w:rsidP="00CD109B">
      <w:pPr>
        <w:spacing w:after="0"/>
        <w:rPr>
          <w:rFonts w:ascii="Arial" w:hAnsi="Arial" w:cs="Arial"/>
        </w:rPr>
      </w:pPr>
    </w:p>
    <w:p w14:paraId="3C275C1E" w14:textId="4D05BD2B" w:rsidR="00AD5B6E" w:rsidRDefault="00AD5B6E" w:rsidP="00CD109B">
      <w:pPr>
        <w:spacing w:after="0"/>
        <w:rPr>
          <w:rFonts w:ascii="Arial" w:hAnsi="Arial" w:cs="Arial"/>
        </w:rPr>
      </w:pPr>
    </w:p>
    <w:p w14:paraId="70370564" w14:textId="09D6C751" w:rsidR="00AD5B6E" w:rsidRDefault="00AD5B6E" w:rsidP="00CD109B">
      <w:pPr>
        <w:spacing w:after="0"/>
        <w:rPr>
          <w:rFonts w:ascii="Arial" w:hAnsi="Arial" w:cs="Arial"/>
        </w:rPr>
      </w:pPr>
    </w:p>
    <w:p w14:paraId="0FA916D1" w14:textId="64DCFFBA" w:rsidR="00AD5B6E" w:rsidRDefault="00AD5B6E" w:rsidP="00CD109B">
      <w:pPr>
        <w:spacing w:after="0"/>
        <w:rPr>
          <w:rFonts w:ascii="Arial" w:hAnsi="Arial" w:cs="Arial"/>
        </w:rPr>
      </w:pPr>
    </w:p>
    <w:p w14:paraId="0D4B7E6E" w14:textId="243DFF1B" w:rsidR="00AD5B6E" w:rsidRDefault="00AD5B6E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41D53626" w:rsidR="00AD5B6E" w:rsidRPr="0004209F" w:rsidRDefault="00AD5B6E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Content>
              <w:r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Pr="0004209F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Exm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</w:rPr>
            <w:t xml:space="preserve">. </w:t>
          </w:r>
          <w:r w:rsidRPr="0004209F">
            <w:rPr>
              <w:rFonts w:ascii="Arial" w:hAnsi="Arial" w:cs="Arial"/>
              <w:b/>
              <w:bCs/>
            </w:rPr>
            <w:t>Sr</w:t>
          </w:r>
          <w:r>
            <w:rPr>
              <w:rFonts w:ascii="Arial" w:hAnsi="Arial" w:cs="Arial"/>
              <w:b/>
              <w:bCs/>
            </w:rPr>
            <w:t>a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Content>
              <w:r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Content>
            <w:p w14:paraId="599943D9" w14:textId="207E46D0" w:rsidR="00AD5B6E" w:rsidRPr="007D0293" w:rsidRDefault="00AD5B6E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 w:rsidRPr="00AD5B6E">
                <w:rPr>
                  <w:rFonts w:ascii="Arial" w:hAnsi="Arial" w:cs="Arial"/>
                  <w:b/>
                  <w:bCs/>
                </w:rPr>
                <w:t>Fabiana Ferrari Fonseca Vilela</w:t>
              </w:r>
            </w:p>
          </w:sdtContent>
        </w:sdt>
        <w:p w14:paraId="67CCCC72" w14:textId="40CC70AE" w:rsidR="00AD5B6E" w:rsidRPr="007D0293" w:rsidRDefault="00AD5B6E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Content>
              <w:r>
                <w:rPr>
                  <w:rFonts w:ascii="Arial" w:hAnsi="Arial" w:cs="Arial"/>
                  <w:b/>
                  <w:bCs/>
                </w:rPr>
                <w:t>Secretária de Saúde</w:t>
              </w:r>
            </w:sdtContent>
          </w:sdt>
        </w:p>
        <w:p w14:paraId="36CC31D8" w14:textId="77777777" w:rsidR="00AD5B6E" w:rsidRPr="007D0293" w:rsidRDefault="00AD5B6E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Content>
              <w:r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Content>
              <w:r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2A0EBAE" w14:textId="77777777" w:rsidR="00AD5B6E" w:rsidRDefault="00AD5B6E" w:rsidP="00AD5B6E">
          <w:pPr>
            <w:spacing w:after="0"/>
            <w:ind w:left="0" w:firstLine="0"/>
            <w:rPr>
              <w:rFonts w:ascii="Arial" w:hAnsi="Arial" w:cs="Arial"/>
              <w:b/>
              <w:bCs/>
            </w:rPr>
          </w:pPr>
        </w:p>
      </w:sdtContent>
    </w:sdt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sectPr w:rsidR="008718BE" w:rsidRPr="0004209F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80CAE"/>
    <w:rsid w:val="000B4DCB"/>
    <w:rsid w:val="000C6239"/>
    <w:rsid w:val="00101A63"/>
    <w:rsid w:val="00187C57"/>
    <w:rsid w:val="003B16DC"/>
    <w:rsid w:val="0045080B"/>
    <w:rsid w:val="005C769B"/>
    <w:rsid w:val="00664904"/>
    <w:rsid w:val="00796BF3"/>
    <w:rsid w:val="007D0293"/>
    <w:rsid w:val="0085686F"/>
    <w:rsid w:val="008718BE"/>
    <w:rsid w:val="00AA0919"/>
    <w:rsid w:val="00AA76DC"/>
    <w:rsid w:val="00AD5B6E"/>
    <w:rsid w:val="00B00E5F"/>
    <w:rsid w:val="00BB36D6"/>
    <w:rsid w:val="00BC65FD"/>
    <w:rsid w:val="00C15AE6"/>
    <w:rsid w:val="00CD109B"/>
    <w:rsid w:val="00EC69B0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000000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000000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000000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000000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000000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81151C"/>
    <w:rsid w:val="009108A3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6F9ACF3F3C2645858232C48832B3AB85">
    <w:name w:val="6F9ACF3F3C2645858232C48832B3AB85"/>
    <w:rsid w:val="005F2722"/>
  </w:style>
  <w:style w:type="paragraph" w:customStyle="1" w:styleId="FF941EF507DE48C4876F90B30393D2CF">
    <w:name w:val="FF941EF507DE48C4876F90B30393D2CF"/>
    <w:rsid w:val="005F2722"/>
  </w:style>
  <w:style w:type="paragraph" w:customStyle="1" w:styleId="B92BA94CFDA749F3BF6D9E91C9C221AB">
    <w:name w:val="B92BA94CFDA749F3BF6D9E91C9C221AB"/>
    <w:rsid w:val="00D8101A"/>
  </w:style>
  <w:style w:type="paragraph" w:customStyle="1" w:styleId="97228E706D8044D9894DBBCD3FCBC913">
    <w:name w:val="97228E706D8044D9894DBBCD3FCBC913"/>
    <w:rsid w:val="005F2722"/>
  </w:style>
  <w:style w:type="paragraph" w:customStyle="1" w:styleId="F4A1DE500CA844FF82F5713BC3386C8C">
    <w:name w:val="F4A1DE500CA844FF82F5713BC3386C8C"/>
    <w:rsid w:val="005F2722"/>
  </w:style>
  <w:style w:type="paragraph" w:customStyle="1" w:styleId="C5A65230A6F144A0AE265149C41B31E5">
    <w:name w:val="C5A65230A6F144A0AE265149C41B31E5"/>
    <w:rsid w:val="005F2722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4</cp:revision>
  <cp:lastPrinted>2023-01-12T18:37:00Z</cp:lastPrinted>
  <dcterms:created xsi:type="dcterms:W3CDTF">2023-01-20T13:41:00Z</dcterms:created>
  <dcterms:modified xsi:type="dcterms:W3CDTF">2023-01-20T16:17:00Z</dcterms:modified>
  <dc:language>pt-BR</dc:language>
</cp:coreProperties>
</file>