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782F" w14:textId="0E1E5A4E" w:rsidR="001907E6" w:rsidRPr="001907E6" w:rsidRDefault="00331DC5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="001907E6"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</w:t>
      </w:r>
      <w:r w:rsidR="0043384F">
        <w:rPr>
          <w:sz w:val="36"/>
          <w:szCs w:val="36"/>
        </w:rPr>
        <w:t>3</w:t>
      </w:r>
      <w:r w:rsidR="001907E6"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BD6061">
        <w:rPr>
          <w:sz w:val="36"/>
          <w:szCs w:val="36"/>
        </w:rPr>
        <w:t>1</w:t>
      </w:r>
    </w:p>
    <w:p w14:paraId="7E955EDD" w14:textId="77777777" w:rsidR="001907E6" w:rsidRPr="0043384F" w:rsidRDefault="001907E6" w:rsidP="001907E6">
      <w:pPr>
        <w:tabs>
          <w:tab w:val="left" w:pos="3160"/>
        </w:tabs>
        <w:spacing w:after="0"/>
        <w:rPr>
          <w:rFonts w:ascii="Verdana" w:hAnsi="Verdana"/>
          <w:b/>
          <w:bCs/>
          <w:i/>
          <w:iCs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14:paraId="4365428A" w14:textId="325576E6" w:rsidR="001907E6" w:rsidRPr="005A47FA" w:rsidRDefault="0043384F" w:rsidP="0043384F">
      <w:pPr>
        <w:pStyle w:val="Recuodecorpodetexto"/>
        <w:spacing w:after="0" w:line="240" w:lineRule="auto"/>
        <w:ind w:left="5103"/>
        <w:jc w:val="both"/>
        <w:rPr>
          <w:rFonts w:ascii="Verdana" w:hAnsi="Verdana" w:cs="Verdana"/>
          <w:b/>
          <w:i/>
          <w:sz w:val="20"/>
          <w:szCs w:val="20"/>
        </w:rPr>
      </w:pPr>
      <w:r w:rsidRPr="0043384F">
        <w:rPr>
          <w:rFonts w:ascii="Verdana" w:hAnsi="Verdana"/>
          <w:b/>
          <w:bCs/>
          <w:i/>
          <w:iCs/>
          <w:sz w:val="20"/>
          <w:szCs w:val="20"/>
        </w:rPr>
        <w:t>Autoriza o Poder Executivo a fornecer gratuitamente material escolar</w:t>
      </w:r>
      <w:r w:rsidR="007C5E6A">
        <w:rPr>
          <w:rFonts w:ascii="Verdana" w:hAnsi="Verdana"/>
          <w:b/>
          <w:bCs/>
          <w:i/>
          <w:iCs/>
          <w:sz w:val="20"/>
          <w:szCs w:val="20"/>
        </w:rPr>
        <w:t>,</w:t>
      </w:r>
      <w:r w:rsidRPr="0043384F">
        <w:rPr>
          <w:rFonts w:ascii="Verdana" w:hAnsi="Verdana"/>
          <w:b/>
          <w:bCs/>
          <w:i/>
          <w:iCs/>
          <w:sz w:val="20"/>
          <w:szCs w:val="20"/>
        </w:rPr>
        <w:t xml:space="preserve"> uniforme </w:t>
      </w:r>
      <w:r w:rsidR="007C5E6A">
        <w:rPr>
          <w:rFonts w:ascii="Verdana" w:hAnsi="Verdana"/>
          <w:b/>
          <w:bCs/>
          <w:i/>
          <w:iCs/>
          <w:sz w:val="20"/>
          <w:szCs w:val="20"/>
        </w:rPr>
        <w:t>e tênis</w:t>
      </w:r>
      <w:r w:rsidR="007C5E6A" w:rsidRPr="007C5E6A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7C5E6A" w:rsidRPr="007C5E6A">
        <w:rPr>
          <w:rFonts w:ascii="Verdana" w:hAnsi="Verdana"/>
          <w:b/>
          <w:bCs/>
          <w:i/>
          <w:iCs/>
          <w:sz w:val="20"/>
          <w:szCs w:val="20"/>
        </w:rPr>
        <w:t>aos alunos da rede pública municipal de ensino</w:t>
      </w:r>
      <w:r w:rsidR="00241555"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14:paraId="1EB68486" w14:textId="77777777"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5B06BABB" w14:textId="77777777"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C367EA9" w14:textId="77777777" w:rsidR="001B45A3" w:rsidRDefault="001907E6" w:rsidP="00BD6061">
      <w:pPr>
        <w:spacing w:line="24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 Vereador que o presente assina, no uso de sua funç</w:t>
      </w:r>
      <w:r w:rsidR="00BD6061">
        <w:rPr>
          <w:rFonts w:ascii="Verdana" w:hAnsi="Verdana" w:cs="Arial"/>
          <w:i/>
        </w:rPr>
        <w:t>ão</w:t>
      </w:r>
      <w:r w:rsidR="001B45A3">
        <w:rPr>
          <w:rFonts w:ascii="Verdana" w:hAnsi="Verdana" w:cs="Arial"/>
          <w:i/>
        </w:rPr>
        <w:t xml:space="preserve"> legislativa, consoante lhe faculta a Lei Orgânica e o Regimento Interno, </w:t>
      </w:r>
      <w:r w:rsidR="00BD6061">
        <w:rPr>
          <w:rFonts w:ascii="Verdana" w:hAnsi="Verdana" w:cs="Arial"/>
          <w:i/>
        </w:rPr>
        <w:t xml:space="preserve">e </w:t>
      </w:r>
      <w:r w:rsidR="001B45A3">
        <w:rPr>
          <w:rFonts w:ascii="Verdana" w:hAnsi="Verdana" w:cs="Arial"/>
          <w:i/>
        </w:rPr>
        <w:t>considerando-se a necessidade de regulamentação do tema, apresenta o seguinte Anteprojeto de Lei:</w:t>
      </w:r>
    </w:p>
    <w:p w14:paraId="65CC9689" w14:textId="614FCBB6" w:rsidR="0043384F" w:rsidRDefault="00BD6061" w:rsidP="0043384F">
      <w:pPr>
        <w:spacing w:after="0" w:line="240" w:lineRule="auto"/>
        <w:jc w:val="both"/>
        <w:rPr>
          <w:rFonts w:ascii="Verdana" w:hAnsi="Verdana"/>
        </w:rPr>
      </w:pPr>
      <w:r w:rsidRPr="00BD6061">
        <w:rPr>
          <w:rFonts w:ascii="Verdana" w:hAnsi="Verdana" w:cs="Calibri"/>
        </w:rPr>
        <w:br/>
      </w:r>
      <w:bookmarkStart w:id="0" w:name="artigo_8"/>
      <w:r w:rsidR="0043384F" w:rsidRPr="0043384F">
        <w:rPr>
          <w:rFonts w:ascii="Verdana" w:hAnsi="Verdana"/>
          <w:b/>
          <w:bCs/>
        </w:rPr>
        <w:t>Art. 1º.</w:t>
      </w:r>
      <w:r w:rsidR="0043384F" w:rsidRPr="0043384F">
        <w:rPr>
          <w:rFonts w:ascii="Verdana" w:hAnsi="Verdana"/>
        </w:rPr>
        <w:t xml:space="preserve"> Fica o Poder Executivo autorizado a fornecer gratuitamente, aos alunos da </w:t>
      </w:r>
      <w:r w:rsidR="0043384F">
        <w:rPr>
          <w:rFonts w:ascii="Verdana" w:hAnsi="Verdana"/>
        </w:rPr>
        <w:t>rede pública municipal de ensino</w:t>
      </w:r>
      <w:r w:rsidR="0043384F" w:rsidRPr="0043384F">
        <w:rPr>
          <w:rFonts w:ascii="Verdana" w:hAnsi="Verdana"/>
        </w:rPr>
        <w:t xml:space="preserve"> todo o material escolar, assim como o respectivo uniforme</w:t>
      </w:r>
      <w:r w:rsidR="007C5E6A">
        <w:rPr>
          <w:rFonts w:ascii="Verdana" w:hAnsi="Verdana"/>
        </w:rPr>
        <w:t xml:space="preserve"> e tênis</w:t>
      </w:r>
      <w:r w:rsidR="0043384F" w:rsidRPr="0043384F">
        <w:rPr>
          <w:rFonts w:ascii="Verdana" w:hAnsi="Verdana"/>
        </w:rPr>
        <w:t>.</w:t>
      </w:r>
    </w:p>
    <w:p w14:paraId="0091D326" w14:textId="77777777" w:rsidR="0043384F" w:rsidRDefault="0043384F" w:rsidP="0043384F">
      <w:pPr>
        <w:spacing w:after="0" w:line="240" w:lineRule="auto"/>
        <w:jc w:val="both"/>
        <w:rPr>
          <w:rFonts w:ascii="Verdana" w:hAnsi="Verdana"/>
        </w:rPr>
      </w:pPr>
    </w:p>
    <w:p w14:paraId="725C68FE" w14:textId="33F82243" w:rsidR="0043384F" w:rsidRDefault="0043384F" w:rsidP="0043384F">
      <w:pPr>
        <w:spacing w:after="0" w:line="240" w:lineRule="auto"/>
        <w:jc w:val="both"/>
        <w:rPr>
          <w:rFonts w:ascii="Verdana" w:hAnsi="Verdana"/>
        </w:rPr>
      </w:pPr>
      <w:r w:rsidRPr="0043384F">
        <w:rPr>
          <w:rFonts w:ascii="Verdana" w:hAnsi="Verdana"/>
          <w:b/>
          <w:bCs/>
        </w:rPr>
        <w:t xml:space="preserve">Art. </w:t>
      </w:r>
      <w:r w:rsidR="007C5E6A">
        <w:rPr>
          <w:rFonts w:ascii="Verdana" w:hAnsi="Verdana"/>
          <w:b/>
          <w:bCs/>
        </w:rPr>
        <w:t>2</w:t>
      </w:r>
      <w:r w:rsidRPr="0043384F">
        <w:rPr>
          <w:rFonts w:ascii="Verdana" w:hAnsi="Verdana"/>
          <w:b/>
          <w:bCs/>
        </w:rPr>
        <w:t>º.</w:t>
      </w:r>
      <w:r w:rsidRPr="0043384F">
        <w:rPr>
          <w:rFonts w:ascii="Verdana" w:hAnsi="Verdana"/>
        </w:rPr>
        <w:t xml:space="preserve"> As despesas para o cumprimento desta Lei correrão por conta de dotações orçamentárias específicas, previamente estabelecidas pela Secretária </w:t>
      </w:r>
      <w:r>
        <w:rPr>
          <w:rFonts w:ascii="Verdana" w:hAnsi="Verdana"/>
        </w:rPr>
        <w:t xml:space="preserve">Municipal </w:t>
      </w:r>
      <w:r w:rsidRPr="0043384F">
        <w:rPr>
          <w:rFonts w:ascii="Verdana" w:hAnsi="Verdana"/>
        </w:rPr>
        <w:t>de Educação.</w:t>
      </w:r>
    </w:p>
    <w:p w14:paraId="28A45D36" w14:textId="77777777" w:rsidR="0043384F" w:rsidRDefault="0043384F" w:rsidP="0043384F">
      <w:pPr>
        <w:spacing w:after="0" w:line="240" w:lineRule="auto"/>
        <w:jc w:val="both"/>
        <w:rPr>
          <w:rFonts w:ascii="Verdana" w:hAnsi="Verdana"/>
        </w:rPr>
      </w:pPr>
    </w:p>
    <w:p w14:paraId="692977EC" w14:textId="334C11DA" w:rsidR="00F0344C" w:rsidRPr="0043384F" w:rsidRDefault="0043384F" w:rsidP="0043384F">
      <w:pPr>
        <w:spacing w:after="0" w:line="240" w:lineRule="auto"/>
        <w:jc w:val="both"/>
        <w:rPr>
          <w:rFonts w:ascii="Verdana" w:hAnsi="Verdana"/>
          <w:b/>
          <w:bCs/>
        </w:rPr>
      </w:pPr>
      <w:r w:rsidRPr="0043384F">
        <w:rPr>
          <w:rFonts w:ascii="Verdana" w:hAnsi="Verdana"/>
          <w:b/>
          <w:bCs/>
        </w:rPr>
        <w:t xml:space="preserve">Art. </w:t>
      </w:r>
      <w:r w:rsidR="007C5E6A">
        <w:rPr>
          <w:rFonts w:ascii="Verdana" w:hAnsi="Verdana"/>
          <w:b/>
          <w:bCs/>
        </w:rPr>
        <w:t>3</w:t>
      </w:r>
      <w:r w:rsidRPr="0043384F">
        <w:rPr>
          <w:rFonts w:ascii="Verdana" w:hAnsi="Verdana"/>
          <w:b/>
          <w:bCs/>
        </w:rPr>
        <w:t>º.</w:t>
      </w:r>
      <w:r w:rsidRPr="0043384F">
        <w:rPr>
          <w:rFonts w:ascii="Verdana" w:hAnsi="Verdana"/>
        </w:rPr>
        <w:t xml:space="preserve"> Esta Lei entra em vigor na data de sua publicação. </w:t>
      </w:r>
      <w:bookmarkEnd w:id="0"/>
    </w:p>
    <w:p w14:paraId="76EA7545" w14:textId="77777777"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14:paraId="1BA1BE6C" w14:textId="59FA9818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43384F">
        <w:rPr>
          <w:rFonts w:ascii="Verdana" w:hAnsi="Verdana"/>
        </w:rPr>
        <w:t>24</w:t>
      </w:r>
      <w:r w:rsidRPr="001907E6">
        <w:rPr>
          <w:rFonts w:ascii="Verdana" w:hAnsi="Verdana"/>
        </w:rPr>
        <w:t xml:space="preserve"> de </w:t>
      </w:r>
      <w:r w:rsidR="00BE750B">
        <w:rPr>
          <w:rFonts w:ascii="Verdana" w:hAnsi="Verdana"/>
        </w:rPr>
        <w:t>fevereiro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BD6061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14:paraId="2712ED82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1C2E5784" w14:textId="77777777" w:rsidR="001907E6" w:rsidRPr="001907E6" w:rsidRDefault="001907E6" w:rsidP="00BD6061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38E01AC7" w14:textId="77777777"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14:paraId="08700423" w14:textId="77777777" w:rsidR="00BE750B" w:rsidRDefault="00BE750B" w:rsidP="00A9055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4C5B5CE6" w14:textId="77777777" w:rsidR="00A9055E" w:rsidRDefault="00BE750B" w:rsidP="00A9055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6807C782" w14:textId="77777777" w:rsidR="00BE750B" w:rsidRDefault="00BE750B" w:rsidP="00A9055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BE750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C007" w14:textId="77777777" w:rsidR="006566C4" w:rsidRDefault="006566C4" w:rsidP="00724934">
      <w:r>
        <w:separator/>
      </w:r>
    </w:p>
  </w:endnote>
  <w:endnote w:type="continuationSeparator" w:id="0">
    <w:p w14:paraId="1755FD19" w14:textId="77777777" w:rsidR="006566C4" w:rsidRDefault="006566C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CA71" w14:textId="77777777" w:rsidR="006566C4" w:rsidRDefault="006566C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96B753" wp14:editId="62818F39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ABE8" w14:textId="77777777" w:rsidR="006566C4" w:rsidRDefault="006566C4" w:rsidP="00724934">
      <w:r>
        <w:separator/>
      </w:r>
    </w:p>
  </w:footnote>
  <w:footnote w:type="continuationSeparator" w:id="0">
    <w:p w14:paraId="7DC821F1" w14:textId="77777777" w:rsidR="006566C4" w:rsidRDefault="006566C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4657" w14:textId="77777777" w:rsidR="006566C4" w:rsidRDefault="006566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16A834C" wp14:editId="4E3BE39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36629"/>
    <w:multiLevelType w:val="hybridMultilevel"/>
    <w:tmpl w:val="6F347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F0B"/>
    <w:rsid w:val="00050364"/>
    <w:rsid w:val="001907E6"/>
    <w:rsid w:val="001A2CB9"/>
    <w:rsid w:val="001B45A3"/>
    <w:rsid w:val="001C07D5"/>
    <w:rsid w:val="001C1DD6"/>
    <w:rsid w:val="00227911"/>
    <w:rsid w:val="00241555"/>
    <w:rsid w:val="002E671C"/>
    <w:rsid w:val="00331DC5"/>
    <w:rsid w:val="003A57F9"/>
    <w:rsid w:val="0043384F"/>
    <w:rsid w:val="00484AEA"/>
    <w:rsid w:val="00485EA0"/>
    <w:rsid w:val="004B5D7E"/>
    <w:rsid w:val="004D402F"/>
    <w:rsid w:val="004F42F7"/>
    <w:rsid w:val="005A47FA"/>
    <w:rsid w:val="005B2BC7"/>
    <w:rsid w:val="006508FA"/>
    <w:rsid w:val="006566C4"/>
    <w:rsid w:val="006B5656"/>
    <w:rsid w:val="006C6C6F"/>
    <w:rsid w:val="006F2152"/>
    <w:rsid w:val="00724934"/>
    <w:rsid w:val="00751C41"/>
    <w:rsid w:val="00793CE1"/>
    <w:rsid w:val="007A1709"/>
    <w:rsid w:val="007C5E6A"/>
    <w:rsid w:val="00803E28"/>
    <w:rsid w:val="00827E2B"/>
    <w:rsid w:val="00955F00"/>
    <w:rsid w:val="009840AB"/>
    <w:rsid w:val="009A3032"/>
    <w:rsid w:val="00A05D04"/>
    <w:rsid w:val="00A33DD3"/>
    <w:rsid w:val="00A44105"/>
    <w:rsid w:val="00A9055E"/>
    <w:rsid w:val="00AB2DC5"/>
    <w:rsid w:val="00B00821"/>
    <w:rsid w:val="00B66357"/>
    <w:rsid w:val="00BD6061"/>
    <w:rsid w:val="00BE750B"/>
    <w:rsid w:val="00C21C90"/>
    <w:rsid w:val="00CA3332"/>
    <w:rsid w:val="00D91274"/>
    <w:rsid w:val="00DF4F71"/>
    <w:rsid w:val="00ED1CA8"/>
    <w:rsid w:val="00EE4421"/>
    <w:rsid w:val="00F0344C"/>
    <w:rsid w:val="00F3769C"/>
    <w:rsid w:val="00F451D6"/>
    <w:rsid w:val="00F62421"/>
    <w:rsid w:val="00F8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70F61F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  <w:style w:type="paragraph" w:styleId="PargrafodaLista">
    <w:name w:val="List Paragraph"/>
    <w:basedOn w:val="Normal"/>
    <w:uiPriority w:val="34"/>
    <w:qFormat/>
    <w:rsid w:val="00C2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E62D-9147-4A24-A9F1-3D37AB63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2020-02-04T17:20:00Z</cp:lastPrinted>
  <dcterms:created xsi:type="dcterms:W3CDTF">2021-02-24T12:40:00Z</dcterms:created>
  <dcterms:modified xsi:type="dcterms:W3CDTF">2021-02-24T13:22:00Z</dcterms:modified>
</cp:coreProperties>
</file>