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0D" w:rsidRPr="00714DE0" w:rsidRDefault="00D24B0D" w:rsidP="00D24B0D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 xml:space="preserve">DÉCIMA </w:t>
      </w:r>
      <w:r>
        <w:rPr>
          <w:sz w:val="23"/>
          <w:szCs w:val="23"/>
        </w:rPr>
        <w:t>SEX</w:t>
      </w:r>
      <w:r>
        <w:rPr>
          <w:sz w:val="23"/>
          <w:szCs w:val="23"/>
        </w:rPr>
        <w:t xml:space="preserve">TA </w:t>
      </w:r>
      <w:r w:rsidRPr="00714DE0">
        <w:rPr>
          <w:sz w:val="23"/>
          <w:szCs w:val="23"/>
        </w:rPr>
        <w:t>REUNIÃO 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21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MAIO </w:t>
      </w:r>
      <w:r w:rsidRPr="00714DE0">
        <w:rPr>
          <w:sz w:val="23"/>
          <w:szCs w:val="23"/>
        </w:rPr>
        <w:t>DE 2019</w:t>
      </w:r>
    </w:p>
    <w:p w:rsidR="00D24B0D" w:rsidRPr="00714DE0" w:rsidRDefault="00D24B0D" w:rsidP="00D24B0D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D24B0D" w:rsidRPr="00714DE0" w:rsidRDefault="00D24B0D" w:rsidP="00D24B0D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vinte e um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21</w:t>
      </w:r>
      <w:bookmarkStart w:id="0" w:name="_GoBack"/>
      <w:bookmarkEnd w:id="0"/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Décima </w:t>
      </w:r>
      <w:r>
        <w:rPr>
          <w:rFonts w:ascii="Verdana" w:hAnsi="Verdana"/>
          <w:sz w:val="23"/>
          <w:szCs w:val="23"/>
        </w:rPr>
        <w:t>Sex</w:t>
      </w:r>
      <w:r>
        <w:rPr>
          <w:rFonts w:ascii="Verdana" w:hAnsi="Verdana"/>
          <w:sz w:val="23"/>
          <w:szCs w:val="23"/>
        </w:rPr>
        <w:t xml:space="preserve">ta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1</w:t>
      </w:r>
      <w:r>
        <w:rPr>
          <w:rFonts w:ascii="Verdana" w:hAnsi="Verdana"/>
          <w:sz w:val="23"/>
          <w:szCs w:val="23"/>
        </w:rPr>
        <w:t>5</w:t>
      </w:r>
      <w:r>
        <w:rPr>
          <w:rFonts w:ascii="Verdana" w:hAnsi="Verdana"/>
          <w:sz w:val="23"/>
          <w:szCs w:val="23"/>
        </w:rPr>
        <w:t>ª (décima quarta)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das correspondências recebidas e expedidas pelo Poder Legislativo, o que se cumpriu. </w:t>
      </w:r>
      <w:r w:rsidRPr="00714DE0">
        <w:rPr>
          <w:rFonts w:ascii="Verdana" w:hAnsi="Verdana"/>
          <w:sz w:val="23"/>
          <w:szCs w:val="23"/>
        </w:rPr>
        <w:t xml:space="preserve">Passando para a segunda parte da reunião, o Presidente comunicou que </w:t>
      </w:r>
      <w:r>
        <w:rPr>
          <w:rFonts w:ascii="Verdana" w:hAnsi="Verdana"/>
          <w:sz w:val="23"/>
          <w:szCs w:val="23"/>
        </w:rPr>
        <w:t>não c</w:t>
      </w:r>
      <w:r w:rsidRPr="00714DE0">
        <w:rPr>
          <w:rFonts w:ascii="Verdana" w:hAnsi="Verdana"/>
          <w:sz w:val="23"/>
          <w:szCs w:val="23"/>
        </w:rPr>
        <w:t xml:space="preserve">onstavam </w:t>
      </w:r>
      <w:r>
        <w:rPr>
          <w:rFonts w:ascii="Verdana" w:hAnsi="Verdana"/>
          <w:sz w:val="23"/>
          <w:szCs w:val="23"/>
        </w:rPr>
        <w:t xml:space="preserve">proposições </w:t>
      </w:r>
      <w:r w:rsidRPr="00714DE0">
        <w:rPr>
          <w:rFonts w:ascii="Verdana" w:hAnsi="Verdana"/>
          <w:sz w:val="23"/>
          <w:szCs w:val="23"/>
        </w:rPr>
        <w:t>da pauta, para discussão e votação</w:t>
      </w:r>
      <w:r w:rsidRPr="00361FD0"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>
        <w:rPr>
          <w:rFonts w:ascii="Verdana" w:hAnsi="Verdana"/>
          <w:sz w:val="23"/>
          <w:szCs w:val="23"/>
        </w:rPr>
        <w:t>Décima S</w:t>
      </w:r>
      <w:r>
        <w:rPr>
          <w:rFonts w:ascii="Verdana" w:hAnsi="Verdana"/>
          <w:sz w:val="23"/>
          <w:szCs w:val="23"/>
        </w:rPr>
        <w:t>étima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>
        <w:rPr>
          <w:rFonts w:ascii="Verdana" w:hAnsi="Verdana"/>
          <w:sz w:val="23"/>
          <w:szCs w:val="23"/>
        </w:rPr>
        <w:t>2</w:t>
      </w:r>
      <w:r>
        <w:rPr>
          <w:rFonts w:ascii="Verdana" w:hAnsi="Verdana"/>
          <w:sz w:val="23"/>
          <w:szCs w:val="23"/>
        </w:rPr>
        <w:t>8</w:t>
      </w:r>
      <w:r>
        <w:rPr>
          <w:rFonts w:ascii="Verdana" w:hAnsi="Verdana"/>
          <w:sz w:val="23"/>
          <w:szCs w:val="23"/>
        </w:rPr>
        <w:t xml:space="preserve"> (vinte e </w:t>
      </w:r>
      <w:r>
        <w:rPr>
          <w:rFonts w:ascii="Verdana" w:hAnsi="Verdana"/>
          <w:sz w:val="23"/>
          <w:szCs w:val="23"/>
        </w:rPr>
        <w:t>oito)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>
        <w:rPr>
          <w:rFonts w:ascii="Verdana" w:hAnsi="Verdana"/>
          <w:sz w:val="23"/>
          <w:szCs w:val="23"/>
        </w:rPr>
        <w:t>2</w:t>
      </w:r>
      <w:r>
        <w:rPr>
          <w:rFonts w:ascii="Verdana" w:hAnsi="Verdana"/>
          <w:sz w:val="23"/>
          <w:szCs w:val="23"/>
        </w:rPr>
        <w:t>7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vinte</w:t>
      </w:r>
      <w:r>
        <w:rPr>
          <w:rFonts w:ascii="Verdana" w:hAnsi="Verdana"/>
          <w:sz w:val="23"/>
          <w:szCs w:val="23"/>
        </w:rPr>
        <w:t xml:space="preserve"> e sete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e distribuição às comissões competentes do Projeto de Lei Nº 27/2019, que autoriza o município a celebrar acordo de parcelamento de contribuições previdenciárias </w:t>
      </w:r>
      <w:r>
        <w:rPr>
          <w:rFonts w:ascii="Verdana" w:hAnsi="Verdana"/>
          <w:sz w:val="23"/>
          <w:szCs w:val="23"/>
        </w:rPr>
        <w:lastRenderedPageBreak/>
        <w:t xml:space="preserve">devidas ao RPPS; do Projeto de Lei Nº 28/2019, que altera a Lei Municipal Nº 2.617/2017; e do Projeto de Lei Nº 29/2019, que dispõe sobre a Lei de Diretrizes Orçamentárias de 2020, o que se cumpriu. </w:t>
      </w:r>
      <w:r w:rsidRPr="00714DE0">
        <w:rPr>
          <w:rFonts w:ascii="Verdana" w:hAnsi="Verdana"/>
          <w:sz w:val="23"/>
          <w:szCs w:val="23"/>
        </w:rPr>
        <w:t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3"/>
          <w:szCs w:val="23"/>
        </w:rPr>
        <w:t>, o que se cumpriu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>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>
        <w:rPr>
          <w:rFonts w:ascii="Verdana" w:hAnsi="Verdana"/>
          <w:sz w:val="23"/>
          <w:szCs w:val="23"/>
        </w:rPr>
        <w:t>2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duas</w:t>
      </w:r>
      <w:r w:rsidRPr="00714DE0">
        <w:rPr>
          <w:rFonts w:ascii="Verdana" w:hAnsi="Verdana"/>
          <w:sz w:val="23"/>
          <w:szCs w:val="23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3"/>
          <w:szCs w:val="23"/>
        </w:rPr>
        <w:t>2</w:t>
      </w:r>
      <w:r>
        <w:rPr>
          <w:rFonts w:ascii="Verdana" w:hAnsi="Verdana"/>
          <w:sz w:val="23"/>
          <w:szCs w:val="23"/>
        </w:rPr>
        <w:t>8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 xml:space="preserve">vinte e </w:t>
      </w:r>
      <w:r>
        <w:rPr>
          <w:rFonts w:ascii="Verdana" w:hAnsi="Verdana"/>
          <w:sz w:val="23"/>
          <w:szCs w:val="23"/>
        </w:rPr>
        <w:t>oito)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maio</w:t>
      </w:r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D24B0D" w:rsidRPr="00714DE0" w:rsidRDefault="00D24B0D" w:rsidP="00D24B0D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D24B0D" w:rsidRPr="00714DE0" w:rsidRDefault="00D24B0D" w:rsidP="00D24B0D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D24B0D" w:rsidRPr="00714DE0" w:rsidRDefault="00D24B0D" w:rsidP="00D24B0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D24B0D" w:rsidRPr="00714DE0" w:rsidRDefault="00D24B0D" w:rsidP="00D24B0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D24B0D" w:rsidRPr="00714DE0" w:rsidRDefault="00D24B0D" w:rsidP="00D24B0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D24B0D" w:rsidRPr="00714DE0" w:rsidRDefault="00D24B0D" w:rsidP="00D24B0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D24B0D" w:rsidRPr="00714DE0" w:rsidRDefault="00D24B0D" w:rsidP="00D24B0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D24B0D" w:rsidRPr="00714DE0" w:rsidRDefault="00D24B0D" w:rsidP="00D24B0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D24B0D" w:rsidRPr="00714DE0" w:rsidRDefault="00D24B0D" w:rsidP="00D24B0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D24B0D" w:rsidRPr="00714DE0" w:rsidRDefault="00D24B0D" w:rsidP="00D24B0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D24B0D" w:rsidRDefault="00D24B0D" w:rsidP="00D24B0D">
      <w:pPr>
        <w:rPr>
          <w:rFonts w:ascii="Verdana" w:hAnsi="Verdana" w:cs="Tahoma"/>
          <w:b/>
          <w:bCs/>
          <w:sz w:val="23"/>
          <w:szCs w:val="23"/>
        </w:rPr>
      </w:pPr>
    </w:p>
    <w:p w:rsidR="00D24B0D" w:rsidRPr="00714DE0" w:rsidRDefault="00D24B0D" w:rsidP="00D24B0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D24B0D" w:rsidRPr="00714DE0" w:rsidRDefault="00D24B0D" w:rsidP="00D24B0D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D24B0D" w:rsidRPr="00714DE0" w:rsidRDefault="00D24B0D" w:rsidP="00D24B0D">
      <w:pPr>
        <w:jc w:val="center"/>
        <w:rPr>
          <w:sz w:val="23"/>
          <w:szCs w:val="23"/>
        </w:rPr>
      </w:pPr>
    </w:p>
    <w:p w:rsidR="00D24B0D" w:rsidRPr="00714DE0" w:rsidRDefault="00D24B0D" w:rsidP="00D24B0D">
      <w:pPr>
        <w:jc w:val="center"/>
        <w:rPr>
          <w:rFonts w:ascii="Verdana" w:hAnsi="Verdana"/>
          <w:sz w:val="23"/>
          <w:szCs w:val="23"/>
        </w:rPr>
      </w:pPr>
    </w:p>
    <w:p w:rsidR="00D24B0D" w:rsidRPr="00714DE0" w:rsidRDefault="00D24B0D" w:rsidP="00D24B0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D24B0D" w:rsidRPr="00714DE0" w:rsidRDefault="00D24B0D" w:rsidP="00D24B0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D24B0D" w:rsidRPr="00714DE0" w:rsidRDefault="00D24B0D" w:rsidP="00D24B0D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D24B0D" w:rsidRPr="00714DE0" w:rsidRDefault="00D24B0D" w:rsidP="00D24B0D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D24B0D" w:rsidRDefault="00D24B0D" w:rsidP="00D24B0D">
      <w:pPr>
        <w:jc w:val="center"/>
        <w:rPr>
          <w:rFonts w:ascii="Verdana" w:hAnsi="Verdana"/>
          <w:sz w:val="23"/>
          <w:szCs w:val="23"/>
        </w:rPr>
      </w:pPr>
    </w:p>
    <w:p w:rsidR="00D24B0D" w:rsidRPr="00CF0F31" w:rsidRDefault="00D24B0D" w:rsidP="00D24B0D"/>
    <w:p w:rsidR="00D24B0D" w:rsidRPr="00714DE0" w:rsidRDefault="00D24B0D" w:rsidP="00D24B0D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D24B0D" w:rsidRPr="00714DE0" w:rsidRDefault="00D24B0D" w:rsidP="00D24B0D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D24B0D" w:rsidRDefault="00D24B0D" w:rsidP="00D24B0D">
      <w:pPr>
        <w:jc w:val="center"/>
        <w:rPr>
          <w:sz w:val="23"/>
          <w:szCs w:val="23"/>
        </w:rPr>
      </w:pPr>
    </w:p>
    <w:p w:rsidR="00D24B0D" w:rsidRPr="00714DE0" w:rsidRDefault="00D24B0D" w:rsidP="00D24B0D">
      <w:pPr>
        <w:jc w:val="center"/>
        <w:rPr>
          <w:sz w:val="23"/>
          <w:szCs w:val="23"/>
        </w:rPr>
      </w:pPr>
    </w:p>
    <w:p w:rsidR="00D24B0D" w:rsidRPr="00714DE0" w:rsidRDefault="00D24B0D" w:rsidP="00D24B0D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F3769C" w:rsidRDefault="00D24B0D" w:rsidP="00D24B0D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sectPr w:rsidR="00F3769C" w:rsidSect="00987E6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D24B0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32B7A05" wp14:editId="45F4EA7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D24B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207439" wp14:editId="7B1797E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0D"/>
    <w:rsid w:val="00D24B0D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0D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24B0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24B0D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24B0D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24B0D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B0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B0D"/>
  </w:style>
  <w:style w:type="paragraph" w:styleId="Rodap">
    <w:name w:val="footer"/>
    <w:basedOn w:val="Normal"/>
    <w:link w:val="RodapChar"/>
    <w:uiPriority w:val="99"/>
    <w:unhideWhenUsed/>
    <w:rsid w:val="00D24B0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B0D"/>
  </w:style>
  <w:style w:type="paragraph" w:styleId="Corpodetexto2">
    <w:name w:val="Body Text 2"/>
    <w:basedOn w:val="Normal"/>
    <w:link w:val="Corpodetexto2Char"/>
    <w:rsid w:val="00D24B0D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D24B0D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0D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24B0D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24B0D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24B0D"/>
    <w:rPr>
      <w:rFonts w:ascii="Tahoma" w:eastAsia="Times New Roman" w:hAnsi="Tahoma" w:cs="Times New Roman"/>
      <w:b/>
      <w:color w:val="00000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24B0D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B0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24B0D"/>
  </w:style>
  <w:style w:type="paragraph" w:styleId="Rodap">
    <w:name w:val="footer"/>
    <w:basedOn w:val="Normal"/>
    <w:link w:val="RodapChar"/>
    <w:uiPriority w:val="99"/>
    <w:unhideWhenUsed/>
    <w:rsid w:val="00D24B0D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B0D"/>
  </w:style>
  <w:style w:type="paragraph" w:styleId="Corpodetexto2">
    <w:name w:val="Body Text 2"/>
    <w:basedOn w:val="Normal"/>
    <w:link w:val="Corpodetexto2Char"/>
    <w:rsid w:val="00D24B0D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D24B0D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2019-05-27T11:41:00Z</dcterms:created>
  <dcterms:modified xsi:type="dcterms:W3CDTF">2019-05-27T11:48:00Z</dcterms:modified>
</cp:coreProperties>
</file>