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22" w:rsidRPr="00295AB5" w:rsidRDefault="00295AB5" w:rsidP="00951649">
      <w:pPr>
        <w:pStyle w:val="Ttulo1"/>
        <w:spacing w:line="360" w:lineRule="auto"/>
        <w:rPr>
          <w:sz w:val="22"/>
          <w:szCs w:val="22"/>
        </w:rPr>
      </w:pPr>
      <w:r w:rsidRPr="00295AB5">
        <w:rPr>
          <w:sz w:val="22"/>
          <w:szCs w:val="22"/>
        </w:rPr>
        <w:t xml:space="preserve">OFÍCIO </w:t>
      </w:r>
      <w:proofErr w:type="gramStart"/>
      <w:r w:rsidRPr="00295AB5">
        <w:rPr>
          <w:sz w:val="22"/>
          <w:szCs w:val="22"/>
        </w:rPr>
        <w:t>Nº :</w:t>
      </w:r>
      <w:proofErr w:type="gramEnd"/>
      <w:r w:rsidRPr="00295AB5">
        <w:rPr>
          <w:sz w:val="22"/>
          <w:szCs w:val="22"/>
        </w:rPr>
        <w:t xml:space="preserve"> </w:t>
      </w:r>
      <w:r w:rsidR="00DB62FB">
        <w:rPr>
          <w:sz w:val="22"/>
          <w:szCs w:val="22"/>
        </w:rPr>
        <w:t>0</w:t>
      </w:r>
      <w:r w:rsidR="00EB2AA0">
        <w:rPr>
          <w:sz w:val="22"/>
          <w:szCs w:val="22"/>
        </w:rPr>
        <w:t>1</w:t>
      </w:r>
      <w:r w:rsidRPr="00295AB5">
        <w:rPr>
          <w:sz w:val="22"/>
          <w:szCs w:val="22"/>
        </w:rPr>
        <w:t>0</w:t>
      </w:r>
      <w:r w:rsidR="00B67322" w:rsidRPr="00295AB5">
        <w:rPr>
          <w:sz w:val="22"/>
          <w:szCs w:val="22"/>
        </w:rPr>
        <w:t>/20</w:t>
      </w:r>
      <w:r w:rsidR="00EB2AA0">
        <w:rPr>
          <w:sz w:val="22"/>
          <w:szCs w:val="22"/>
        </w:rPr>
        <w:t>20</w:t>
      </w:r>
      <w:r w:rsidR="00B67322" w:rsidRPr="00295AB5">
        <w:rPr>
          <w:sz w:val="22"/>
          <w:szCs w:val="22"/>
        </w:rPr>
        <w:t>/CMCC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  <w:r w:rsidRPr="00295AB5">
        <w:rPr>
          <w:rFonts w:cs="Tahoma"/>
          <w:b/>
          <w:bCs/>
          <w:sz w:val="22"/>
        </w:rPr>
        <w:t>SERVIÇO</w:t>
      </w:r>
      <w:proofErr w:type="gramStart"/>
      <w:r w:rsidRPr="00295AB5">
        <w:rPr>
          <w:rFonts w:cs="Tahoma"/>
          <w:b/>
          <w:bCs/>
          <w:sz w:val="22"/>
        </w:rPr>
        <w:t xml:space="preserve">    :</w:t>
      </w:r>
      <w:proofErr w:type="gramEnd"/>
      <w:r w:rsidRPr="00295AB5">
        <w:rPr>
          <w:rFonts w:cs="Tahoma"/>
          <w:b/>
          <w:bCs/>
          <w:sz w:val="22"/>
        </w:rPr>
        <w:t xml:space="preserve"> Gabinete da Presidência</w:t>
      </w:r>
    </w:p>
    <w:p w:rsidR="00B67322" w:rsidRPr="00295AB5" w:rsidRDefault="00DB62FB" w:rsidP="00951649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ASSUNTO</w:t>
      </w:r>
      <w:proofErr w:type="gramStart"/>
      <w:r>
        <w:rPr>
          <w:rFonts w:cs="Tahoma"/>
          <w:b/>
          <w:bCs/>
          <w:sz w:val="22"/>
        </w:rPr>
        <w:t xml:space="preserve">   :</w:t>
      </w:r>
      <w:proofErr w:type="gramEnd"/>
      <w:r>
        <w:rPr>
          <w:rFonts w:cs="Tahoma"/>
          <w:b/>
          <w:bCs/>
          <w:sz w:val="22"/>
        </w:rPr>
        <w:t xml:space="preserve"> Convite</w:t>
      </w:r>
      <w:r w:rsidR="00B67322" w:rsidRPr="00295AB5">
        <w:rPr>
          <w:rFonts w:cs="Tahoma"/>
          <w:b/>
          <w:bCs/>
          <w:sz w:val="22"/>
        </w:rPr>
        <w:t xml:space="preserve"> (FAZ)</w:t>
      </w:r>
    </w:p>
    <w:p w:rsidR="00B67322" w:rsidRPr="00295AB5" w:rsidRDefault="0087598A" w:rsidP="00951649">
      <w:pPr>
        <w:spacing w:line="360" w:lineRule="auto"/>
        <w:rPr>
          <w:rFonts w:cs="Tahoma"/>
          <w:b/>
          <w:bCs/>
          <w:sz w:val="22"/>
        </w:rPr>
      </w:pPr>
      <w:proofErr w:type="gramStart"/>
      <w:r>
        <w:rPr>
          <w:rFonts w:cs="Tahoma"/>
          <w:b/>
          <w:bCs/>
          <w:sz w:val="22"/>
        </w:rPr>
        <w:t xml:space="preserve">DATA          </w:t>
      </w:r>
      <w:r w:rsidR="00EB2AA0">
        <w:rPr>
          <w:rFonts w:cs="Tahoma"/>
          <w:b/>
          <w:bCs/>
          <w:sz w:val="22"/>
        </w:rPr>
        <w:t>:</w:t>
      </w:r>
      <w:proofErr w:type="gramEnd"/>
      <w:r w:rsidR="00EB2AA0">
        <w:rPr>
          <w:rFonts w:cs="Tahoma"/>
          <w:b/>
          <w:bCs/>
          <w:sz w:val="22"/>
        </w:rPr>
        <w:t xml:space="preserve"> 27</w:t>
      </w:r>
      <w:r w:rsidR="00B67322" w:rsidRPr="00295AB5">
        <w:rPr>
          <w:rFonts w:cs="Tahoma"/>
          <w:b/>
          <w:bCs/>
          <w:sz w:val="22"/>
        </w:rPr>
        <w:t xml:space="preserve"> de </w:t>
      </w:r>
      <w:r w:rsidR="00EB2AA0">
        <w:rPr>
          <w:rFonts w:cs="Tahoma"/>
          <w:b/>
          <w:bCs/>
          <w:sz w:val="22"/>
        </w:rPr>
        <w:t>fevereiro</w:t>
      </w:r>
      <w:r w:rsidR="00B67322" w:rsidRPr="00295AB5">
        <w:rPr>
          <w:rFonts w:cs="Tahoma"/>
          <w:b/>
          <w:bCs/>
          <w:sz w:val="22"/>
        </w:rPr>
        <w:t xml:space="preserve"> de 20</w:t>
      </w:r>
      <w:r w:rsidR="00EB2AA0">
        <w:rPr>
          <w:rFonts w:cs="Tahoma"/>
          <w:b/>
          <w:bCs/>
          <w:sz w:val="22"/>
        </w:rPr>
        <w:t>20</w:t>
      </w: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B67322" w:rsidRPr="00295AB5" w:rsidRDefault="00B67322" w:rsidP="00951649">
      <w:pPr>
        <w:spacing w:line="360" w:lineRule="auto"/>
        <w:rPr>
          <w:rFonts w:cs="Tahoma"/>
          <w:b/>
          <w:bCs/>
          <w:sz w:val="22"/>
        </w:rPr>
      </w:pPr>
    </w:p>
    <w:p w:rsidR="00EB2AA0" w:rsidRPr="00FE1844" w:rsidRDefault="00EB2AA0" w:rsidP="00EB2AA0">
      <w:pPr>
        <w:pStyle w:val="Recuodecorpodetexto"/>
        <w:rPr>
          <w:rFonts w:cs="Arial"/>
          <w:b/>
        </w:rPr>
      </w:pPr>
      <w:r>
        <w:t xml:space="preserve">Prezada </w:t>
      </w:r>
      <w:proofErr w:type="gramStart"/>
      <w:r w:rsidRPr="00FE1844">
        <w:t>Sra.</w:t>
      </w:r>
      <w:proofErr w:type="gramEnd"/>
      <w:r w:rsidRPr="00FE1844">
        <w:t xml:space="preserve"> Diretora do </w:t>
      </w:r>
      <w:proofErr w:type="spellStart"/>
      <w:r w:rsidRPr="00FE1844">
        <w:t>Prevcarmo</w:t>
      </w:r>
      <w:proofErr w:type="spellEnd"/>
      <w:r w:rsidRPr="00FE1844">
        <w:t>,</w:t>
      </w:r>
    </w:p>
    <w:p w:rsidR="00B67322" w:rsidRPr="00295AB5" w:rsidRDefault="00B67322" w:rsidP="00951649">
      <w:pPr>
        <w:pStyle w:val="Recuodecorpodetexto"/>
        <w:spacing w:line="360" w:lineRule="auto"/>
        <w:rPr>
          <w:sz w:val="22"/>
        </w:rPr>
      </w:pPr>
    </w:p>
    <w:p w:rsidR="00B67322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 xml:space="preserve">Venho por deste à ilustre presença de Vossa Excelência, </w:t>
      </w:r>
      <w:r w:rsidR="00DB62FB">
        <w:rPr>
          <w:sz w:val="22"/>
          <w:u w:val="single"/>
        </w:rPr>
        <w:t xml:space="preserve">convidá-la </w:t>
      </w:r>
      <w:r w:rsidR="00BA0CF4" w:rsidRPr="001B6A4A">
        <w:rPr>
          <w:sz w:val="22"/>
          <w:u w:val="single"/>
        </w:rPr>
        <w:t xml:space="preserve">a </w:t>
      </w:r>
      <w:r w:rsidR="00951649">
        <w:rPr>
          <w:sz w:val="22"/>
          <w:u w:val="single"/>
        </w:rPr>
        <w:t xml:space="preserve">participar da reunião que se realizará na sede da Câmara Municipal, no próximo dia </w:t>
      </w:r>
      <w:r w:rsidR="00EB2AA0">
        <w:rPr>
          <w:sz w:val="22"/>
          <w:u w:val="single"/>
        </w:rPr>
        <w:t>03</w:t>
      </w:r>
      <w:r w:rsidR="00951649">
        <w:rPr>
          <w:sz w:val="22"/>
          <w:u w:val="single"/>
        </w:rPr>
        <w:t xml:space="preserve"> de </w:t>
      </w:r>
      <w:r w:rsidR="00EB2AA0">
        <w:rPr>
          <w:sz w:val="22"/>
          <w:u w:val="single"/>
        </w:rPr>
        <w:t>março</w:t>
      </w:r>
      <w:r w:rsidR="00951649">
        <w:rPr>
          <w:sz w:val="22"/>
          <w:u w:val="single"/>
        </w:rPr>
        <w:t xml:space="preserve"> de 20</w:t>
      </w:r>
      <w:r w:rsidR="00EB2AA0">
        <w:rPr>
          <w:sz w:val="22"/>
          <w:u w:val="single"/>
        </w:rPr>
        <w:t>20</w:t>
      </w:r>
      <w:r w:rsidR="00951649">
        <w:rPr>
          <w:sz w:val="22"/>
          <w:u w:val="single"/>
        </w:rPr>
        <w:t>, a partir das 1</w:t>
      </w:r>
      <w:r w:rsidR="00EB2AA0">
        <w:rPr>
          <w:sz w:val="22"/>
          <w:u w:val="single"/>
        </w:rPr>
        <w:t>5</w:t>
      </w:r>
      <w:r w:rsidR="00951649">
        <w:rPr>
          <w:sz w:val="22"/>
          <w:u w:val="single"/>
        </w:rPr>
        <w:t xml:space="preserve"> h (qu</w:t>
      </w:r>
      <w:r w:rsidR="00EB2AA0">
        <w:rPr>
          <w:sz w:val="22"/>
          <w:u w:val="single"/>
        </w:rPr>
        <w:t>inze horas), onde será discutido o Projeto de Lei n° 08/2020, que dispõe sobre a aplicabilidade da Emenda Constitucional nº 103 de 12 de novembro de 2019, alterando, revogando e acrescentando novos artigos à Lei Complementar Municipal nº 03 de 04 de julho de 2002</w:t>
      </w:r>
      <w:bookmarkStart w:id="0" w:name="_GoBack"/>
      <w:bookmarkEnd w:id="0"/>
      <w:r w:rsidRPr="00295AB5">
        <w:rPr>
          <w:sz w:val="22"/>
        </w:rPr>
        <w:t>.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/>
          <w:bCs/>
          <w:i/>
          <w:iCs/>
          <w:sz w:val="22"/>
        </w:rPr>
      </w:pPr>
      <w:r w:rsidRPr="00295AB5">
        <w:rPr>
          <w:sz w:val="22"/>
        </w:rPr>
        <w:t>Certo da melhor acolhida e atendimento da solicitação, reitero meus cordiais cumprimentos.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bCs/>
          <w:i/>
          <w:iCs/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  <w:r w:rsidRPr="00295AB5">
        <w:rPr>
          <w:sz w:val="22"/>
        </w:rPr>
        <w:t>Cordialmente,</w:t>
      </w: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B67322" w:rsidP="00951649">
      <w:pPr>
        <w:spacing w:line="360" w:lineRule="auto"/>
        <w:ind w:firstLine="708"/>
        <w:rPr>
          <w:sz w:val="22"/>
        </w:rPr>
      </w:pPr>
    </w:p>
    <w:p w:rsidR="00B67322" w:rsidRPr="00295AB5" w:rsidRDefault="000877E5" w:rsidP="00951649">
      <w:pPr>
        <w:spacing w:line="360" w:lineRule="auto"/>
        <w:ind w:firstLine="709"/>
        <w:jc w:val="center"/>
        <w:rPr>
          <w:b/>
          <w:sz w:val="22"/>
        </w:rPr>
      </w:pPr>
      <w:r>
        <w:rPr>
          <w:b/>
          <w:sz w:val="22"/>
        </w:rPr>
        <w:t>Edésio Eustáquio Avelar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  <w:r w:rsidRPr="00295AB5">
        <w:rPr>
          <w:b/>
          <w:sz w:val="22"/>
        </w:rPr>
        <w:t>Presidente da Câmara</w:t>
      </w: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Pr="00295AB5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B67322" w:rsidRPr="00DB62FB" w:rsidRDefault="00B67322" w:rsidP="00951649">
      <w:pPr>
        <w:spacing w:line="360" w:lineRule="auto"/>
        <w:ind w:firstLine="709"/>
        <w:jc w:val="center"/>
        <w:rPr>
          <w:b/>
          <w:sz w:val="22"/>
        </w:rPr>
      </w:pPr>
    </w:p>
    <w:p w:rsidR="00EB2AA0" w:rsidRPr="00FE1844" w:rsidRDefault="00EB2AA0" w:rsidP="00EB2AA0">
      <w:pPr>
        <w:rPr>
          <w:rFonts w:cs="Tahoma"/>
          <w:b/>
          <w:bCs/>
        </w:rPr>
      </w:pPr>
      <w:r w:rsidRPr="00FE1844">
        <w:rPr>
          <w:rFonts w:cs="Tahoma"/>
          <w:b/>
          <w:bCs/>
        </w:rPr>
        <w:t xml:space="preserve">A </w:t>
      </w:r>
      <w:proofErr w:type="gramStart"/>
      <w:r w:rsidRPr="00FE1844">
        <w:rPr>
          <w:rFonts w:cs="Tahoma"/>
          <w:b/>
          <w:bCs/>
        </w:rPr>
        <w:t>Sra.</w:t>
      </w:r>
      <w:proofErr w:type="gramEnd"/>
      <w:r w:rsidRPr="00FE1844">
        <w:rPr>
          <w:rFonts w:cs="Tahoma"/>
          <w:b/>
          <w:bCs/>
        </w:rPr>
        <w:t xml:space="preserve"> </w:t>
      </w:r>
    </w:p>
    <w:p w:rsidR="00EB2AA0" w:rsidRPr="00FE1844" w:rsidRDefault="00EB2AA0" w:rsidP="00EB2AA0">
      <w:pPr>
        <w:rPr>
          <w:rFonts w:cs="Tahoma"/>
          <w:b/>
          <w:bCs/>
        </w:rPr>
      </w:pPr>
      <w:r>
        <w:rPr>
          <w:rFonts w:cs="Tahoma"/>
          <w:b/>
          <w:bCs/>
        </w:rPr>
        <w:t>Alcione Alves Santos</w:t>
      </w:r>
    </w:p>
    <w:p w:rsidR="00EB2AA0" w:rsidRPr="00FE1844" w:rsidRDefault="00EB2AA0" w:rsidP="00EB2AA0">
      <w:pPr>
        <w:rPr>
          <w:rFonts w:cs="Tahoma"/>
          <w:b/>
          <w:bCs/>
        </w:rPr>
      </w:pPr>
      <w:r w:rsidRPr="00FE1844">
        <w:rPr>
          <w:rFonts w:cs="Tahoma"/>
          <w:b/>
          <w:bCs/>
        </w:rPr>
        <w:t xml:space="preserve">Diretora do </w:t>
      </w:r>
      <w:proofErr w:type="spellStart"/>
      <w:r w:rsidRPr="00FE1844">
        <w:rPr>
          <w:rFonts w:cs="Tahoma"/>
          <w:b/>
          <w:bCs/>
        </w:rPr>
        <w:t>Prevcarmo</w:t>
      </w:r>
      <w:proofErr w:type="spellEnd"/>
    </w:p>
    <w:p w:rsidR="00EB2AA0" w:rsidRPr="00FE1844" w:rsidRDefault="00EB2AA0" w:rsidP="00EB2AA0">
      <w:r w:rsidRPr="00FE1844">
        <w:rPr>
          <w:b/>
        </w:rPr>
        <w:t>Carmo do Cajuru/MG</w:t>
      </w:r>
    </w:p>
    <w:sectPr w:rsidR="00EB2AA0" w:rsidRPr="00FE1844" w:rsidSect="00FE0961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F4" w:rsidRDefault="00BA0CF4" w:rsidP="00724934">
      <w:r>
        <w:separator/>
      </w:r>
    </w:p>
  </w:endnote>
  <w:endnote w:type="continuationSeparator" w:id="0">
    <w:p w:rsidR="00BA0CF4" w:rsidRDefault="00BA0CF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F4" w:rsidRDefault="00BA0C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982D51" wp14:editId="520F6819">
          <wp:simplePos x="0" y="0"/>
          <wp:positionH relativeFrom="page">
            <wp:align>left</wp:align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F4" w:rsidRDefault="00BA0CF4" w:rsidP="00724934">
      <w:r>
        <w:separator/>
      </w:r>
    </w:p>
  </w:footnote>
  <w:footnote w:type="continuationSeparator" w:id="0">
    <w:p w:rsidR="00BA0CF4" w:rsidRDefault="00BA0CF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F4" w:rsidRDefault="00BA0C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6AD2BEC" wp14:editId="2C7AC9B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877E5"/>
    <w:rsid w:val="001B6A4A"/>
    <w:rsid w:val="002314EC"/>
    <w:rsid w:val="00295AB5"/>
    <w:rsid w:val="002A4456"/>
    <w:rsid w:val="002A7079"/>
    <w:rsid w:val="002D5345"/>
    <w:rsid w:val="002E0087"/>
    <w:rsid w:val="0063323B"/>
    <w:rsid w:val="00724934"/>
    <w:rsid w:val="00803E28"/>
    <w:rsid w:val="00835DE3"/>
    <w:rsid w:val="0087598A"/>
    <w:rsid w:val="008E18B5"/>
    <w:rsid w:val="008E22CD"/>
    <w:rsid w:val="00951649"/>
    <w:rsid w:val="009B2CCD"/>
    <w:rsid w:val="00AE4AE2"/>
    <w:rsid w:val="00B00821"/>
    <w:rsid w:val="00B6099B"/>
    <w:rsid w:val="00B67322"/>
    <w:rsid w:val="00BA0CF4"/>
    <w:rsid w:val="00C966AC"/>
    <w:rsid w:val="00CB7212"/>
    <w:rsid w:val="00DB62FB"/>
    <w:rsid w:val="00E561CF"/>
    <w:rsid w:val="00EB2AA0"/>
    <w:rsid w:val="00F3769C"/>
    <w:rsid w:val="00FE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56"/>
  </w:style>
  <w:style w:type="paragraph" w:styleId="Ttulo1">
    <w:name w:val="heading 1"/>
    <w:basedOn w:val="Normal"/>
    <w:next w:val="Normal"/>
    <w:link w:val="Ttulo1Char"/>
    <w:qFormat/>
    <w:rsid w:val="00B67322"/>
    <w:pPr>
      <w:keepNext/>
      <w:outlineLvl w:val="0"/>
    </w:pPr>
    <w:rPr>
      <w:rFonts w:eastAsia="Times New Roman" w:cs="Tahoma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73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7322"/>
  </w:style>
  <w:style w:type="character" w:customStyle="1" w:styleId="Ttulo1Char">
    <w:name w:val="Título 1 Char"/>
    <w:basedOn w:val="Fontepargpadro"/>
    <w:link w:val="Ttulo1"/>
    <w:rsid w:val="00B67322"/>
    <w:rPr>
      <w:rFonts w:eastAsia="Times New Roman" w:cs="Tahoma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2019-05-07T18:48:00Z</cp:lastPrinted>
  <dcterms:created xsi:type="dcterms:W3CDTF">2020-02-27T20:47:00Z</dcterms:created>
  <dcterms:modified xsi:type="dcterms:W3CDTF">2020-02-27T20:53:00Z</dcterms:modified>
</cp:coreProperties>
</file>