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C94386">
        <w:rPr>
          <w:rFonts w:ascii="Times New Roman" w:hAnsi="Times New Roman"/>
        </w:rPr>
        <w:t>°.</w:t>
      </w:r>
      <w:proofErr w:type="gramStart"/>
      <w:r w:rsidR="00C94386">
        <w:rPr>
          <w:rFonts w:ascii="Times New Roman" w:hAnsi="Times New Roman"/>
        </w:rPr>
        <w:t>.........</w:t>
      </w:r>
      <w:proofErr w:type="gramEnd"/>
      <w:r w:rsidR="00C94386">
        <w:rPr>
          <w:rFonts w:ascii="Times New Roman" w:hAnsi="Times New Roman"/>
        </w:rPr>
        <w:t>:  096</w:t>
      </w:r>
      <w:r>
        <w:rPr>
          <w:rFonts w:ascii="Times New Roman" w:hAnsi="Times New Roman"/>
        </w:rPr>
        <w:t>/2019/CMCC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Informação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proofErr w:type="gramStart"/>
      <w:r>
        <w:rPr>
          <w:rFonts w:ascii="Times New Roman" w:hAnsi="Times New Roman"/>
        </w:rPr>
        <w:t>............</w:t>
      </w:r>
      <w:proofErr w:type="gramEnd"/>
      <w:r>
        <w:rPr>
          <w:rFonts w:ascii="Times New Roman" w:hAnsi="Times New Roman"/>
        </w:rPr>
        <w:t>:  Gabinete da Presidência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proofErr w:type="gramStart"/>
      <w:r w:rsidR="00C94386">
        <w:rPr>
          <w:rFonts w:ascii="Times New Roman" w:hAnsi="Times New Roman"/>
        </w:rPr>
        <w:t>................</w:t>
      </w:r>
      <w:proofErr w:type="gramEnd"/>
      <w:r w:rsidR="00C94386">
        <w:rPr>
          <w:rFonts w:ascii="Times New Roman" w:hAnsi="Times New Roman"/>
        </w:rPr>
        <w:t>:  30</w:t>
      </w:r>
      <w:r w:rsidR="00A551C8">
        <w:rPr>
          <w:rFonts w:ascii="Times New Roman" w:hAnsi="Times New Roman"/>
        </w:rPr>
        <w:t xml:space="preserve"> de Agosto</w:t>
      </w:r>
      <w:r>
        <w:rPr>
          <w:rFonts w:ascii="Times New Roman" w:hAnsi="Times New Roman"/>
        </w:rPr>
        <w:t xml:space="preserve"> de 2019</w:t>
      </w:r>
    </w:p>
    <w:p w:rsidR="007C61A5" w:rsidRDefault="007C61A5">
      <w:pPr>
        <w:spacing w:after="0"/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</w:t>
      </w:r>
      <w:proofErr w:type="spellStart"/>
      <w:r>
        <w:rPr>
          <w:rFonts w:ascii="Times New Roman" w:hAnsi="Times New Roman"/>
        </w:rPr>
        <w:t>Edésio</w:t>
      </w:r>
      <w:proofErr w:type="spellEnd"/>
      <w:r>
        <w:rPr>
          <w:rFonts w:ascii="Times New Roman" w:hAnsi="Times New Roman"/>
        </w:rPr>
        <w:t xml:space="preserve"> Eustáquio Avelar, encaminha os relatórios contábeis da folha de pagamento do mês de </w:t>
      </w:r>
      <w:r w:rsidR="00C94386">
        <w:rPr>
          <w:rFonts w:ascii="Times New Roman" w:hAnsi="Times New Roman"/>
          <w:b/>
          <w:bCs/>
        </w:rPr>
        <w:t>agosto</w:t>
      </w:r>
      <w:bookmarkStart w:id="0" w:name="_GoBack"/>
      <w:bookmarkEnd w:id="0"/>
      <w:r>
        <w:rPr>
          <w:rFonts w:ascii="Times New Roman" w:hAnsi="Times New Roman"/>
          <w:b/>
        </w:rPr>
        <w:t xml:space="preserve"> de 2019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r>
        <w:rPr>
          <w:rFonts w:ascii="Times New Roman" w:hAnsi="Times New Roman"/>
        </w:rPr>
        <w:tab/>
        <w:t>Atenciosamente,</w:t>
      </w: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Edésio</w:t>
      </w:r>
      <w:proofErr w:type="spellEnd"/>
      <w:r>
        <w:rPr>
          <w:rFonts w:ascii="Times New Roman" w:hAnsi="Times New Roman"/>
          <w:b/>
        </w:rPr>
        <w:t xml:space="preserve"> Eustáquio Avelar</w:t>
      </w:r>
    </w:p>
    <w:p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  <w:b/>
        </w:rPr>
      </w:pP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99" w:rsidRDefault="00F22ABC">
      <w:pPr>
        <w:spacing w:after="0" w:line="240" w:lineRule="auto"/>
      </w:pPr>
      <w:r>
        <w:separator/>
      </w:r>
    </w:p>
  </w:endnote>
  <w:endnote w:type="continuationSeparator" w:id="0">
    <w:p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A5"/>
    <w:rsid w:val="007C61A5"/>
    <w:rsid w:val="00A551C8"/>
    <w:rsid w:val="00C94386"/>
    <w:rsid w:val="00EF6A99"/>
    <w:rsid w:val="00F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2019-07-03T19:05:00Z</cp:lastPrinted>
  <dcterms:created xsi:type="dcterms:W3CDTF">2019-08-30T16:17:00Z</dcterms:created>
  <dcterms:modified xsi:type="dcterms:W3CDTF">2019-08-30T16:17:00Z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