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33536B" w:rsidP="00AC5195">
      <w:pPr>
        <w:rPr>
          <w:b/>
          <w:bCs/>
          <w:sz w:val="22"/>
        </w:rPr>
      </w:pPr>
    </w:p>
    <w:p w:rsidR="0033536B" w:rsidRPr="00DC1B9E" w:rsidRDefault="00F863F7" w:rsidP="00AC5195">
      <w:pPr>
        <w:rPr>
          <w:b/>
          <w:bCs/>
          <w:sz w:val="22"/>
        </w:rPr>
      </w:pPr>
      <w:r>
        <w:rPr>
          <w:b/>
          <w:bCs/>
          <w:sz w:val="22"/>
        </w:rPr>
        <w:t>Ofício n°..........:  001</w:t>
      </w:r>
      <w:bookmarkStart w:id="0" w:name="_GoBack"/>
      <w:bookmarkEnd w:id="0"/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20</w:t>
      </w:r>
    </w:p>
    <w:p w:rsidR="0033536B" w:rsidRPr="00DC1B9E" w:rsidRDefault="003E52AD" w:rsidP="00AC5195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:rsidR="0033536B" w:rsidRPr="00DC1B9E" w:rsidRDefault="0033536B" w:rsidP="00AC5195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3E52AD">
        <w:rPr>
          <w:b/>
          <w:bCs/>
          <w:sz w:val="22"/>
        </w:rPr>
        <w:t xml:space="preserve">Responde a </w:t>
      </w:r>
      <w:r w:rsidRPr="00DC1B9E">
        <w:rPr>
          <w:b/>
          <w:bCs/>
          <w:sz w:val="22"/>
        </w:rPr>
        <w:t>Solicitação (Faz)</w:t>
      </w:r>
    </w:p>
    <w:p w:rsidR="0033536B" w:rsidRPr="00DC1B9E" w:rsidRDefault="00F94B2F" w:rsidP="00AC5195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Data.................: 0</w:t>
      </w:r>
      <w:r w:rsidR="003E52AD">
        <w:rPr>
          <w:rFonts w:ascii="Verdana" w:hAnsi="Verdana"/>
          <w:i w:val="0"/>
          <w:sz w:val="22"/>
          <w:szCs w:val="22"/>
        </w:rPr>
        <w:t>3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3E52AD">
        <w:rPr>
          <w:rFonts w:ascii="Verdana" w:hAnsi="Verdana"/>
          <w:i w:val="0"/>
          <w:sz w:val="22"/>
          <w:szCs w:val="22"/>
        </w:rPr>
        <w:t>fevereiro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</w:t>
      </w:r>
      <w:r w:rsidR="003E52AD">
        <w:rPr>
          <w:rFonts w:ascii="Verdana" w:hAnsi="Verdana"/>
          <w:i w:val="0"/>
          <w:sz w:val="22"/>
          <w:szCs w:val="22"/>
        </w:rPr>
        <w:t>20</w:t>
      </w:r>
    </w:p>
    <w:p w:rsidR="0033536B" w:rsidRDefault="0033536B" w:rsidP="00AC5195">
      <w:pPr>
        <w:rPr>
          <w:b/>
          <w:bCs/>
          <w:sz w:val="22"/>
        </w:rPr>
      </w:pPr>
    </w:p>
    <w:p w:rsidR="00AC5195" w:rsidRDefault="00AC5195" w:rsidP="00AC5195">
      <w:pPr>
        <w:rPr>
          <w:b/>
          <w:bCs/>
          <w:sz w:val="22"/>
        </w:rPr>
      </w:pPr>
    </w:p>
    <w:p w:rsidR="0033536B" w:rsidRDefault="003E52AD" w:rsidP="00AC5195">
      <w:pPr>
        <w:ind w:firstLine="708"/>
        <w:rPr>
          <w:sz w:val="22"/>
        </w:rPr>
      </w:pPr>
      <w:r>
        <w:rPr>
          <w:sz w:val="22"/>
        </w:rPr>
        <w:t xml:space="preserve">Aos servidores efetivos da Câmara </w:t>
      </w:r>
      <w:r w:rsidR="00F94B2F">
        <w:rPr>
          <w:sz w:val="22"/>
        </w:rPr>
        <w:t>Municipal de Carmo do Cajuru/MG</w:t>
      </w:r>
      <w:r w:rsidR="0033536B" w:rsidRPr="00DC1B9E">
        <w:rPr>
          <w:sz w:val="22"/>
        </w:rPr>
        <w:t>,</w:t>
      </w:r>
    </w:p>
    <w:p w:rsidR="00E0533A" w:rsidRDefault="00E0533A" w:rsidP="00AC5195">
      <w:pPr>
        <w:rPr>
          <w:sz w:val="22"/>
        </w:rPr>
      </w:pPr>
    </w:p>
    <w:p w:rsidR="0033536B" w:rsidRDefault="0033536B" w:rsidP="00AC5195">
      <w:pPr>
        <w:rPr>
          <w:sz w:val="22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 xml:space="preserve">membros da Mesa Diretora da Câmara Municipal de Carmo do Cajuru/MG para o ano de 2020, </w:t>
      </w:r>
      <w:r w:rsidRPr="00DC1B9E">
        <w:rPr>
          <w:sz w:val="22"/>
        </w:rPr>
        <w:t>vem por meio deste, à ilustre presença de Vossa</w:t>
      </w:r>
      <w:r w:rsidR="000472DE">
        <w:rPr>
          <w:sz w:val="22"/>
        </w:rPr>
        <w:t>s</w:t>
      </w:r>
      <w:r w:rsidRPr="00DC1B9E">
        <w:rPr>
          <w:sz w:val="22"/>
        </w:rPr>
        <w:t xml:space="preserve"> </w:t>
      </w:r>
      <w:r w:rsidR="003E52AD">
        <w:rPr>
          <w:sz w:val="22"/>
        </w:rPr>
        <w:t>Senhorias</w:t>
      </w:r>
      <w:r w:rsidRPr="00DC1B9E">
        <w:rPr>
          <w:sz w:val="22"/>
        </w:rPr>
        <w:t xml:space="preserve">, </w:t>
      </w:r>
      <w:r w:rsidR="003E52AD">
        <w:rPr>
          <w:sz w:val="22"/>
        </w:rPr>
        <w:t>em resposta a solicitação subscrita pelos servidores efetivos desta Casa, protocolado na secretaria na data de 20/01/2020, às 11:12 h (Protocolo nº 027113), expor e esclarecer o seguinte:</w:t>
      </w:r>
    </w:p>
    <w:p w:rsidR="0006213F" w:rsidRPr="00DC1B9E" w:rsidRDefault="0006213F" w:rsidP="00AC5195">
      <w:pPr>
        <w:rPr>
          <w:sz w:val="22"/>
        </w:rPr>
      </w:pPr>
    </w:p>
    <w:p w:rsidR="005F50B3" w:rsidRDefault="003E52AD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Em resposta ao inusitado pedido formulado pelos servidores efetivos desta Câmara Municipal, solicitando “equiparar os salários dos cargos de nível superior comissionados e efetivos”, bem como “igualar a jornada de trabalho da procuradoria e dos demais servidores”, esclarecemos </w:t>
      </w:r>
      <w:r w:rsidR="00F036B9">
        <w:rPr>
          <w:rFonts w:ascii="Verdana" w:hAnsi="Verdana"/>
        </w:rPr>
        <w:t xml:space="preserve">que não se aplica o princípio da isonomia para justificar a equiparação salarial de servidores efetivos e comissionados, mesmo que de idêntico grau de escolaridade, isto porque são cargos distintos, sendo um de provimento efetivo e outro de provimento comissionado, com atribuições diferentes. A título de exemplo, temos que considerar que os cargos efetivos, de acordo com a Lei Complementar Municipal nº 54/2012, possui uma carreira, com possibilidade de progressões horizontais e verticais, com direito a quinquênios, direitos esses que não são previstos para os cargos comissionados, </w:t>
      </w:r>
      <w:r w:rsidR="00656A90">
        <w:rPr>
          <w:rFonts w:ascii="Verdana" w:hAnsi="Verdana"/>
        </w:rPr>
        <w:t>independentemente</w:t>
      </w:r>
      <w:r w:rsidR="00F036B9">
        <w:rPr>
          <w:rFonts w:ascii="Verdana" w:hAnsi="Verdana"/>
        </w:rPr>
        <w:t xml:space="preserve"> do grau de escolaridade exigido para sua ocupação.</w:t>
      </w:r>
    </w:p>
    <w:p w:rsidR="00F036B9" w:rsidRDefault="00F036B9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F036B9" w:rsidRDefault="00F036B9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Sendo assim, se fosse pra considerar a isonomia salaria</w:t>
      </w:r>
      <w:r w:rsidR="009E357F">
        <w:rPr>
          <w:rFonts w:ascii="Verdana" w:hAnsi="Verdana"/>
        </w:rPr>
        <w:t>l</w:t>
      </w:r>
      <w:r>
        <w:rPr>
          <w:rFonts w:ascii="Verdana" w:hAnsi="Verdana"/>
        </w:rPr>
        <w:t xml:space="preserve"> entre um cargo comissionado que exige escolaridade de nível superior </w:t>
      </w:r>
      <w:r w:rsidR="00656A90">
        <w:rPr>
          <w:rFonts w:ascii="Verdana" w:hAnsi="Verdana"/>
        </w:rPr>
        <w:t>e um efetivo que também exig</w:t>
      </w:r>
      <w:r>
        <w:rPr>
          <w:rFonts w:ascii="Verdana" w:hAnsi="Verdana"/>
        </w:rPr>
        <w:t>e escolaridade de nível superior, porq</w:t>
      </w:r>
      <w:r w:rsidR="00656A90">
        <w:rPr>
          <w:rFonts w:ascii="Verdana" w:hAnsi="Verdana"/>
        </w:rPr>
        <w:t>ue</w:t>
      </w:r>
      <w:r>
        <w:rPr>
          <w:rFonts w:ascii="Verdana" w:hAnsi="Verdana"/>
        </w:rPr>
        <w:t xml:space="preserve"> deveríamos considerar o grau inicial da carreira do servidor efetivo, e não o grau final ou intermediário</w:t>
      </w:r>
      <w:r w:rsidR="00450EE2">
        <w:rPr>
          <w:rFonts w:ascii="Verdana" w:hAnsi="Verdana"/>
        </w:rPr>
        <w:t>? Isto</w:t>
      </w:r>
      <w:r>
        <w:rPr>
          <w:rFonts w:ascii="Verdana" w:hAnsi="Verdana"/>
        </w:rPr>
        <w:t xml:space="preserve"> porque o servidor efetivo de nível superior, ao final da carreira, com eventuais progressões na carreira, tanto vertical como horizontal</w:t>
      </w:r>
      <w:r w:rsidR="00450EE2">
        <w:rPr>
          <w:rFonts w:ascii="Verdana" w:hAnsi="Verdana"/>
        </w:rPr>
        <w:t>,</w:t>
      </w:r>
      <w:r>
        <w:rPr>
          <w:rFonts w:ascii="Verdana" w:hAnsi="Verdana"/>
        </w:rPr>
        <w:t xml:space="preserve"> acrescidas dos </w:t>
      </w:r>
      <w:r w:rsidR="00656A90">
        <w:rPr>
          <w:rFonts w:ascii="Verdana" w:hAnsi="Verdana"/>
        </w:rPr>
        <w:t>quinquênios</w:t>
      </w:r>
      <w:r>
        <w:rPr>
          <w:rFonts w:ascii="Verdana" w:hAnsi="Verdana"/>
        </w:rPr>
        <w:t>, teria uma remuneração substancialmente superior a d</w:t>
      </w:r>
      <w:r w:rsidR="00450EE2">
        <w:rPr>
          <w:rFonts w:ascii="Verdana" w:hAnsi="Verdana"/>
        </w:rPr>
        <w:t>e cargo de comissão de nível superior</w:t>
      </w:r>
      <w:r>
        <w:rPr>
          <w:rFonts w:ascii="Verdana" w:hAnsi="Verdana"/>
        </w:rPr>
        <w:t xml:space="preserve">, sendo </w:t>
      </w:r>
      <w:r w:rsidR="00450EE2">
        <w:rPr>
          <w:rFonts w:ascii="Verdana" w:hAnsi="Verdana"/>
        </w:rPr>
        <w:t>certo que os cargos comissionados</w:t>
      </w:r>
      <w:r>
        <w:rPr>
          <w:rFonts w:ascii="Verdana" w:hAnsi="Verdana"/>
        </w:rPr>
        <w:t xml:space="preserve">, repita-se, não </w:t>
      </w:r>
      <w:r w:rsidR="00450EE2">
        <w:rPr>
          <w:rFonts w:ascii="Verdana" w:hAnsi="Verdana"/>
        </w:rPr>
        <w:t xml:space="preserve">fazem jus a </w:t>
      </w:r>
      <w:r>
        <w:rPr>
          <w:rFonts w:ascii="Verdana" w:hAnsi="Verdana"/>
        </w:rPr>
        <w:t>progr</w:t>
      </w:r>
      <w:r w:rsidR="00450EE2">
        <w:rPr>
          <w:rFonts w:ascii="Verdana" w:hAnsi="Verdana"/>
        </w:rPr>
        <w:t xml:space="preserve">essões na </w:t>
      </w:r>
      <w:r>
        <w:rPr>
          <w:rFonts w:ascii="Verdana" w:hAnsi="Verdana"/>
        </w:rPr>
        <w:t>ca</w:t>
      </w:r>
      <w:r w:rsidR="00656A90">
        <w:rPr>
          <w:rFonts w:ascii="Verdana" w:hAnsi="Verdana"/>
        </w:rPr>
        <w:t>rreira, por ocupar cargo de prov</w:t>
      </w:r>
      <w:r>
        <w:rPr>
          <w:rFonts w:ascii="Verdana" w:hAnsi="Verdana"/>
        </w:rPr>
        <w:t>i</w:t>
      </w:r>
      <w:r w:rsidR="00656A90">
        <w:rPr>
          <w:rFonts w:ascii="Verdana" w:hAnsi="Verdana"/>
        </w:rPr>
        <w:t>mento de víncu</w:t>
      </w:r>
      <w:r>
        <w:rPr>
          <w:rFonts w:ascii="Verdana" w:hAnsi="Verdana"/>
        </w:rPr>
        <w:t>lo precário, que pode ser demitido a qualquer momento, sem justificativa e sem processo administrativo, o que não se aplica aos servidores efetivos.</w:t>
      </w:r>
    </w:p>
    <w:p w:rsidR="00F036B9" w:rsidRDefault="00F036B9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F036B9" w:rsidRDefault="00F036B9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Sendo assim, não há que se falar em princípio da isonomia para equiparação salarial nos moldes como pleiteado, até mesmo porque, como frisado acim</w:t>
      </w:r>
      <w:r w:rsidR="00656A90">
        <w:rPr>
          <w:rFonts w:ascii="Verdana" w:hAnsi="Verdana"/>
        </w:rPr>
        <w:t>a</w:t>
      </w:r>
      <w:r>
        <w:rPr>
          <w:rFonts w:ascii="Verdana" w:hAnsi="Verdana"/>
        </w:rPr>
        <w:t xml:space="preserve">, o servidor efetivo de nível de escolaridade superior, com as progressões na carreira e os quinquênios, em </w:t>
      </w:r>
      <w:r w:rsidR="009E357F">
        <w:rPr>
          <w:rFonts w:ascii="Verdana" w:hAnsi="Verdana"/>
        </w:rPr>
        <w:t xml:space="preserve">situação temporal </w:t>
      </w:r>
      <w:r>
        <w:rPr>
          <w:rFonts w:ascii="Verdana" w:hAnsi="Verdana"/>
        </w:rPr>
        <w:t>intermedi</w:t>
      </w:r>
      <w:r w:rsidR="00656A90">
        <w:rPr>
          <w:rFonts w:ascii="Verdana" w:hAnsi="Verdana"/>
        </w:rPr>
        <w:t>á</w:t>
      </w:r>
      <w:r>
        <w:rPr>
          <w:rFonts w:ascii="Verdana" w:hAnsi="Verdana"/>
        </w:rPr>
        <w:t>ri</w:t>
      </w:r>
      <w:r w:rsidR="00450EE2">
        <w:rPr>
          <w:rFonts w:ascii="Verdana" w:hAnsi="Verdana"/>
        </w:rPr>
        <w:t>a</w:t>
      </w:r>
      <w:r>
        <w:rPr>
          <w:rFonts w:ascii="Verdana" w:hAnsi="Verdana"/>
        </w:rPr>
        <w:t xml:space="preserve"> da carreira, terá uma remuneração superior </w:t>
      </w:r>
      <w:r w:rsidR="009E357F">
        <w:rPr>
          <w:rFonts w:ascii="Verdana" w:hAnsi="Verdana"/>
        </w:rPr>
        <w:t>à</w:t>
      </w:r>
      <w:r>
        <w:rPr>
          <w:rFonts w:ascii="Verdana" w:hAnsi="Verdana"/>
        </w:rPr>
        <w:t xml:space="preserve"> do </w:t>
      </w:r>
      <w:r w:rsidR="009E357F">
        <w:rPr>
          <w:rFonts w:ascii="Verdana" w:hAnsi="Verdana"/>
        </w:rPr>
        <w:t>cargo em comissão de nível superior</w:t>
      </w:r>
      <w:r>
        <w:rPr>
          <w:rFonts w:ascii="Verdana" w:hAnsi="Verdana"/>
        </w:rPr>
        <w:t xml:space="preserve">. Sendo assim, como se </w:t>
      </w:r>
      <w:r w:rsidR="00656A90">
        <w:rPr>
          <w:rFonts w:ascii="Verdana" w:hAnsi="Verdana"/>
        </w:rPr>
        <w:t>a</w:t>
      </w:r>
      <w:r>
        <w:rPr>
          <w:rFonts w:ascii="Verdana" w:hAnsi="Verdana"/>
        </w:rPr>
        <w:t>plicaria a isonomia nesse ca</w:t>
      </w:r>
      <w:r w:rsidR="009E357F">
        <w:rPr>
          <w:rFonts w:ascii="Verdana" w:hAnsi="Verdana"/>
        </w:rPr>
        <w:t>s</w:t>
      </w:r>
      <w:r>
        <w:rPr>
          <w:rFonts w:ascii="Verdana" w:hAnsi="Verdana"/>
        </w:rPr>
        <w:t>o, quando o servidor de carreira passar a ter direito a uma remuneraç</w:t>
      </w:r>
      <w:r w:rsidR="00656A90">
        <w:rPr>
          <w:rFonts w:ascii="Verdana" w:hAnsi="Verdana"/>
        </w:rPr>
        <w:t>ã</w:t>
      </w:r>
      <w:r>
        <w:rPr>
          <w:rFonts w:ascii="Verdana" w:hAnsi="Verdana"/>
        </w:rPr>
        <w:t>o maio</w:t>
      </w:r>
      <w:r w:rsidR="00656A90">
        <w:rPr>
          <w:rFonts w:ascii="Verdana" w:hAnsi="Verdana"/>
        </w:rPr>
        <w:t>r</w:t>
      </w:r>
      <w:r>
        <w:rPr>
          <w:rFonts w:ascii="Verdana" w:hAnsi="Verdana"/>
        </w:rPr>
        <w:t xml:space="preserve"> do que </w:t>
      </w:r>
      <w:r w:rsidR="00656A90">
        <w:rPr>
          <w:rFonts w:ascii="Verdana" w:hAnsi="Verdana"/>
        </w:rPr>
        <w:t>de cargo comissionado de nível superior? Seria no mínimo uma incongruência.</w:t>
      </w:r>
    </w:p>
    <w:p w:rsidR="005F50B3" w:rsidRDefault="005F50B3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656A90" w:rsidRDefault="00656A90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Já com relação ao pedido de alteração da jornada de trabalho, apesar de possível, a </w:t>
      </w:r>
      <w:r w:rsidR="009E357F">
        <w:rPr>
          <w:rFonts w:ascii="Verdana" w:hAnsi="Verdana"/>
        </w:rPr>
        <w:t xml:space="preserve">atual </w:t>
      </w:r>
      <w:r>
        <w:rPr>
          <w:rFonts w:ascii="Verdana" w:hAnsi="Verdana"/>
        </w:rPr>
        <w:t>Mesa Diretora não tem a intensão de fazer esta alteração neste momento, primeiro porque a jornada atual de 40 (quarenta) horas semanais não é ilegal, haja vista ser a jornada fixada em lei própria, qual seja, Lei Complementar nº 54/2012, e permitida expressamente na Lei Orgânica do Município (art. 117, inciso VII), bem como foi a jornada prevista no edital dos concursos públicos realizados pela Câmara Municipal.</w:t>
      </w:r>
    </w:p>
    <w:p w:rsidR="00D455A6" w:rsidRPr="00DC1B9E" w:rsidRDefault="00D455A6" w:rsidP="00AC5195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33536B" w:rsidRDefault="00656A90" w:rsidP="00AC5195">
      <w:pPr>
        <w:ind w:firstLine="708"/>
        <w:rPr>
          <w:sz w:val="22"/>
        </w:rPr>
      </w:pPr>
      <w:r>
        <w:rPr>
          <w:sz w:val="22"/>
        </w:rPr>
        <w:t xml:space="preserve">Sendo assim, informamos que ficam indeferidos ambos os pedidos apresentados na solicitação identificada acima, pelos motivos alhures expostos, contando com a compreensão de todos os servidores públicos para o melhor atendimento ao interesse público, colocando-nos a disposição para o esclarecimento de dúvidas que porventura existam e para o atendimento de outras demandas, </w:t>
      </w:r>
      <w:r w:rsidR="0033536B" w:rsidRPr="00DC1B9E">
        <w:rPr>
          <w:sz w:val="22"/>
        </w:rPr>
        <w:t>ressalta</w:t>
      </w:r>
      <w:r>
        <w:rPr>
          <w:sz w:val="22"/>
        </w:rPr>
        <w:t xml:space="preserve">ndo ainda </w:t>
      </w:r>
      <w:r w:rsidR="0033536B" w:rsidRPr="00DC1B9E">
        <w:rPr>
          <w:sz w:val="22"/>
        </w:rPr>
        <w:t>elevado protesto de estima e consideração.</w:t>
      </w:r>
    </w:p>
    <w:p w:rsidR="0006213F" w:rsidRPr="00DC1B9E" w:rsidRDefault="0006213F" w:rsidP="00AC5195">
      <w:pPr>
        <w:ind w:firstLine="708"/>
        <w:rPr>
          <w:sz w:val="22"/>
        </w:rPr>
      </w:pPr>
    </w:p>
    <w:p w:rsidR="0033536B" w:rsidRDefault="0033536B" w:rsidP="00AC5195">
      <w:pPr>
        <w:rPr>
          <w:sz w:val="22"/>
        </w:rPr>
      </w:pPr>
      <w:r w:rsidRPr="00DC1B9E">
        <w:rPr>
          <w:sz w:val="22"/>
        </w:rPr>
        <w:tab/>
        <w:t>Atenciosamente,</w:t>
      </w:r>
    </w:p>
    <w:p w:rsidR="004A490D" w:rsidRDefault="004A490D" w:rsidP="00AC5195">
      <w:pPr>
        <w:rPr>
          <w:sz w:val="22"/>
        </w:rPr>
      </w:pPr>
    </w:p>
    <w:p w:rsidR="004A490D" w:rsidRDefault="004A490D" w:rsidP="00AC5195">
      <w:pPr>
        <w:rPr>
          <w:sz w:val="22"/>
        </w:rPr>
      </w:pPr>
    </w:p>
    <w:p w:rsidR="004A490D" w:rsidRPr="00DC1B9E" w:rsidRDefault="004A490D" w:rsidP="00AC5195">
      <w:pPr>
        <w:rPr>
          <w:sz w:val="22"/>
        </w:rPr>
      </w:pPr>
    </w:p>
    <w:p w:rsidR="0033536B" w:rsidRPr="00DC1B9E" w:rsidRDefault="00DC1B9E" w:rsidP="00AC5195">
      <w:pPr>
        <w:tabs>
          <w:tab w:val="left" w:pos="1590"/>
        </w:tabs>
        <w:rPr>
          <w:sz w:val="22"/>
        </w:rPr>
      </w:pPr>
      <w:r w:rsidRPr="00DC1B9E">
        <w:rPr>
          <w:sz w:val="22"/>
        </w:rPr>
        <w:tab/>
      </w:r>
    </w:p>
    <w:p w:rsidR="00AC5195" w:rsidRDefault="00AC5195" w:rsidP="00AC5195">
      <w:pPr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                             Adriano Nogueira da Fonseca</w:t>
      </w:r>
    </w:p>
    <w:p w:rsidR="00AC5195" w:rsidRDefault="00AC5195" w:rsidP="00AC5195">
      <w:pPr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1º Secretário                                                     </w:t>
      </w: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4A490D" w:rsidRDefault="004A490D" w:rsidP="00AC5195">
      <w:pPr>
        <w:rPr>
          <w:b/>
          <w:sz w:val="22"/>
        </w:rPr>
      </w:pPr>
    </w:p>
    <w:p w:rsidR="0033536B" w:rsidRPr="00DC1B9E" w:rsidRDefault="00AC5195" w:rsidP="00AC5195">
      <w:pPr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33536B" w:rsidRPr="00AC5195" w:rsidRDefault="00AC5195" w:rsidP="00AC5195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Pr="00AC5195">
        <w:rPr>
          <w:b/>
          <w:sz w:val="22"/>
        </w:rPr>
        <w:t>ice Presidente                                                     2º Secretário</w:t>
      </w:r>
    </w:p>
    <w:p w:rsidR="00484B04" w:rsidRDefault="00484B04" w:rsidP="00AC5195">
      <w:pPr>
        <w:jc w:val="center"/>
        <w:rPr>
          <w:sz w:val="22"/>
        </w:rPr>
      </w:pPr>
    </w:p>
    <w:p w:rsidR="00AC5195" w:rsidRDefault="00AC5195" w:rsidP="00AC5195">
      <w:pPr>
        <w:jc w:val="center"/>
        <w:rPr>
          <w:sz w:val="22"/>
        </w:rPr>
      </w:pPr>
    </w:p>
    <w:p w:rsidR="00AC5195" w:rsidRDefault="00AC5195" w:rsidP="00AC5195">
      <w:pPr>
        <w:jc w:val="center"/>
        <w:rPr>
          <w:sz w:val="22"/>
        </w:rPr>
      </w:pPr>
    </w:p>
    <w:p w:rsidR="00AC5195" w:rsidRDefault="00AC5195" w:rsidP="00AC5195">
      <w:pPr>
        <w:jc w:val="center"/>
        <w:rPr>
          <w:sz w:val="22"/>
        </w:rPr>
      </w:pPr>
    </w:p>
    <w:p w:rsidR="00AC5195" w:rsidRDefault="00AC5195" w:rsidP="00AC5195">
      <w:pPr>
        <w:jc w:val="center"/>
        <w:rPr>
          <w:sz w:val="22"/>
        </w:rPr>
      </w:pPr>
    </w:p>
    <w:p w:rsidR="00AC5195" w:rsidRDefault="00AC5195" w:rsidP="00AC5195">
      <w:pPr>
        <w:jc w:val="center"/>
        <w:rPr>
          <w:sz w:val="22"/>
        </w:rPr>
      </w:pPr>
    </w:p>
    <w:p w:rsidR="0033536B" w:rsidRDefault="0033536B" w:rsidP="00AC5195">
      <w:pPr>
        <w:rPr>
          <w:rFonts w:cs="Tahoma"/>
          <w:b/>
          <w:bCs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8F52ED" w:rsidRDefault="008F52ED" w:rsidP="00AC5195">
      <w:pPr>
        <w:rPr>
          <w:b/>
          <w:sz w:val="22"/>
        </w:rPr>
      </w:pPr>
    </w:p>
    <w:p w:rsidR="008F52ED" w:rsidRDefault="008F52ED" w:rsidP="00AC5195">
      <w:pPr>
        <w:rPr>
          <w:b/>
          <w:sz w:val="22"/>
        </w:rPr>
      </w:pPr>
    </w:p>
    <w:p w:rsidR="008F52ED" w:rsidRDefault="008F52ED" w:rsidP="00AC5195">
      <w:pPr>
        <w:rPr>
          <w:b/>
          <w:sz w:val="22"/>
        </w:rPr>
      </w:pPr>
    </w:p>
    <w:p w:rsidR="008F52ED" w:rsidRDefault="008F52ED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AC5195" w:rsidP="00AC5195">
      <w:pPr>
        <w:rPr>
          <w:b/>
          <w:sz w:val="22"/>
        </w:rPr>
      </w:pPr>
    </w:p>
    <w:p w:rsidR="00AC5195" w:rsidRDefault="009E357F" w:rsidP="00AC5195">
      <w:pPr>
        <w:rPr>
          <w:b/>
          <w:sz w:val="22"/>
        </w:rPr>
      </w:pPr>
      <w:r>
        <w:rPr>
          <w:b/>
          <w:sz w:val="22"/>
        </w:rPr>
        <w:t>Aos servidores efetivos</w:t>
      </w:r>
    </w:p>
    <w:p w:rsidR="00F3769C" w:rsidRPr="00DC1B9E" w:rsidRDefault="00E0533A" w:rsidP="00AC5195">
      <w:pPr>
        <w:rPr>
          <w:sz w:val="22"/>
        </w:rPr>
      </w:pPr>
      <w:r>
        <w:rPr>
          <w:b/>
          <w:sz w:val="22"/>
        </w:rPr>
        <w:t>Câmara Municipal</w:t>
      </w:r>
      <w:r w:rsidR="00AC5195">
        <w:rPr>
          <w:b/>
          <w:sz w:val="22"/>
        </w:rPr>
        <w:t xml:space="preserve"> de </w:t>
      </w:r>
      <w:r w:rsidR="0033536B" w:rsidRPr="00DC1B9E">
        <w:rPr>
          <w:b/>
          <w:sz w:val="22"/>
        </w:rPr>
        <w:t>Carmo do Cajuru/MG</w:t>
      </w:r>
      <w:r w:rsidR="0033536B" w:rsidRPr="00DC1B9E">
        <w:rPr>
          <w:sz w:val="22"/>
        </w:rPr>
        <w:t xml:space="preserve"> </w:t>
      </w:r>
    </w:p>
    <w:sectPr w:rsidR="00F3769C" w:rsidRPr="00DC1B9E" w:rsidSect="00AC5195">
      <w:headerReference w:type="default" r:id="rId7"/>
      <w:footerReference w:type="default" r:id="rId8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F" w:rsidRDefault="002C2A1F" w:rsidP="00724934">
      <w:r>
        <w:separator/>
      </w:r>
    </w:p>
  </w:endnote>
  <w:endnote w:type="continuationSeparator" w:id="0">
    <w:p w:rsidR="002C2A1F" w:rsidRDefault="002C2A1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F" w:rsidRDefault="002C2A1F" w:rsidP="00724934">
      <w:r>
        <w:separator/>
      </w:r>
    </w:p>
  </w:footnote>
  <w:footnote w:type="continuationSeparator" w:id="0">
    <w:p w:rsidR="002C2A1F" w:rsidRDefault="002C2A1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C5195"/>
    <w:rsid w:val="00B00821"/>
    <w:rsid w:val="00B21699"/>
    <w:rsid w:val="00B2573F"/>
    <w:rsid w:val="00B740F7"/>
    <w:rsid w:val="00B86F34"/>
    <w:rsid w:val="00C91AD1"/>
    <w:rsid w:val="00CF2AE4"/>
    <w:rsid w:val="00D06F42"/>
    <w:rsid w:val="00D15AEB"/>
    <w:rsid w:val="00D455A6"/>
    <w:rsid w:val="00D5347E"/>
    <w:rsid w:val="00D8725A"/>
    <w:rsid w:val="00D913EC"/>
    <w:rsid w:val="00DC1B9E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2</cp:revision>
  <dcterms:created xsi:type="dcterms:W3CDTF">2020-02-03T13:10:00Z</dcterms:created>
  <dcterms:modified xsi:type="dcterms:W3CDTF">2020-02-03T13:10:00Z</dcterms:modified>
</cp:coreProperties>
</file>