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4531" w14:textId="10681130" w:rsidR="009C0522" w:rsidRPr="008E00D1" w:rsidRDefault="009C0522" w:rsidP="009C0522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0</w:t>
      </w:r>
      <w:r>
        <w:rPr>
          <w:rFonts w:ascii="Verdana" w:hAnsi="Verdana" w:cs="Tahoma"/>
        </w:rPr>
        <w:t>4</w:t>
      </w:r>
      <w:r>
        <w:rPr>
          <w:rFonts w:ascii="Verdana" w:hAnsi="Verdana" w:cs="Tahoma"/>
        </w:rPr>
        <w:t>4</w:t>
      </w:r>
      <w:r w:rsidRPr="001D6C1E">
        <w:rPr>
          <w:rFonts w:ascii="Verdana" w:hAnsi="Verdana" w:cs="Tahoma"/>
        </w:rPr>
        <w:t>/2021</w:t>
      </w:r>
    </w:p>
    <w:p w14:paraId="5670475C" w14:textId="77777777" w:rsidR="009C0522" w:rsidRPr="008E00D1" w:rsidRDefault="009C0522" w:rsidP="009C0522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2C6E771B" w14:textId="77777777" w:rsidR="009C0522" w:rsidRPr="008E00D1" w:rsidRDefault="009C0522" w:rsidP="009C0522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>
        <w:rPr>
          <w:rFonts w:ascii="Verdana" w:hAnsi="Verdana" w:cs="Tahoma"/>
          <w:bCs/>
        </w:rPr>
        <w:t>Solicitação</w:t>
      </w:r>
      <w:r w:rsidRPr="008E00D1">
        <w:rPr>
          <w:rFonts w:ascii="Verdana" w:hAnsi="Verdana" w:cs="Tahoma"/>
          <w:bCs/>
        </w:rPr>
        <w:t xml:space="preserve"> (Faz)</w:t>
      </w:r>
    </w:p>
    <w:p w14:paraId="24DC02C1" w14:textId="1032BEC0" w:rsidR="009C0522" w:rsidRPr="008E00D1" w:rsidRDefault="009C0522" w:rsidP="009C0522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>
        <w:rPr>
          <w:b w:val="0"/>
          <w:sz w:val="22"/>
          <w:szCs w:val="22"/>
        </w:rPr>
        <w:t>30</w:t>
      </w:r>
      <w:r>
        <w:rPr>
          <w:b w:val="0"/>
          <w:sz w:val="22"/>
          <w:szCs w:val="22"/>
        </w:rPr>
        <w:t xml:space="preserve"> de abril</w:t>
      </w:r>
      <w:r w:rsidRPr="008E00D1">
        <w:rPr>
          <w:b w:val="0"/>
          <w:sz w:val="22"/>
          <w:szCs w:val="22"/>
        </w:rPr>
        <w:t xml:space="preserve"> de 20</w:t>
      </w:r>
      <w:r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7626594" w14:textId="77777777" w:rsidR="009C0522" w:rsidRPr="008E00D1" w:rsidRDefault="009C0522" w:rsidP="009C0522">
      <w:pPr>
        <w:spacing w:after="0" w:line="360" w:lineRule="auto"/>
        <w:jc w:val="both"/>
        <w:rPr>
          <w:rFonts w:ascii="Verdana" w:hAnsi="Verdana"/>
        </w:rPr>
      </w:pPr>
    </w:p>
    <w:p w14:paraId="04DFB2D7" w14:textId="0AFADAB5" w:rsidR="009C0522" w:rsidRPr="001F2496" w:rsidRDefault="009C0522" w:rsidP="009C0522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>
        <w:rPr>
          <w:rFonts w:ascii="Verdana" w:hAnsi="Verdana"/>
          <w:b/>
        </w:rPr>
        <w:t>Senhora Márcia</w:t>
      </w:r>
      <w:r w:rsidR="000D27A1">
        <w:rPr>
          <w:rFonts w:ascii="Verdana" w:hAnsi="Verdana"/>
          <w:b/>
        </w:rPr>
        <w:t xml:space="preserve"> Gonçalves</w:t>
      </w:r>
      <w:r>
        <w:rPr>
          <w:rFonts w:ascii="Verdana" w:hAnsi="Verdana"/>
          <w:b/>
        </w:rPr>
        <w:t>,</w:t>
      </w:r>
    </w:p>
    <w:p w14:paraId="14DC8DF1" w14:textId="77777777" w:rsidR="009C0522" w:rsidRPr="008E00D1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C3E13FD" w14:textId="4C8C423B" w:rsidR="009C0522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>
        <w:rPr>
          <w:rFonts w:ascii="Verdana" w:hAnsi="Verdana" w:cs="Arial"/>
        </w:rPr>
        <w:t xml:space="preserve">solicitar </w:t>
      </w:r>
      <w:r>
        <w:rPr>
          <w:rFonts w:ascii="Verdana" w:hAnsi="Verdana" w:cs="Arial"/>
        </w:rPr>
        <w:t>de Vossa Senhoria autorização para que este Poder Legislativo proceda homenagem ao seu pai, nosso amigo Geraldo Gonçalves de Souza, Dico da Mata.</w:t>
      </w:r>
    </w:p>
    <w:p w14:paraId="1B584E5F" w14:textId="739E82F9" w:rsidR="009C0522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Esta homenagem será realizada em informativo elaborado pela Câmara Municipal, com o objetivo de divulgar os fatos mais importantes dos 100 dias de atuação desta legislatura.</w:t>
      </w:r>
    </w:p>
    <w:p w14:paraId="23137049" w14:textId="173764AA" w:rsidR="009C0522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E um dos fatos marcantes destes 100 dias foi o passamento de nosso amigo, o qual foi Vereador e Presidente desta Casa Legislativa, e nada mais justo que homenageá-lo em palavras em nosso informativo.</w:t>
      </w:r>
    </w:p>
    <w:p w14:paraId="03C18DA3" w14:textId="0B9D3FA6" w:rsidR="009C0522" w:rsidRPr="008E00D1" w:rsidRDefault="009C0522" w:rsidP="009C0522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  <w:t>Portanto, solicitamos autorização para que possamos publicar em nosso informativo homenagem ao nosso saudoso Dico da Mata.</w:t>
      </w:r>
    </w:p>
    <w:p w14:paraId="2491CF04" w14:textId="77777777" w:rsidR="009C0522" w:rsidRPr="008E00D1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A57743E" w14:textId="77777777" w:rsidR="009C0522" w:rsidRPr="008E00D1" w:rsidRDefault="009C0522" w:rsidP="009C0522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68135ED7" w14:textId="77777777" w:rsidR="009C0522" w:rsidRPr="008E00D1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A2A42A9" w14:textId="77777777" w:rsidR="009C0522" w:rsidRPr="008E00D1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24C1E17" w14:textId="77777777" w:rsidR="009C0522" w:rsidRPr="008E00D1" w:rsidRDefault="009C0522" w:rsidP="009C0522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4D2B4A3F" w14:textId="77777777" w:rsidR="009C0522" w:rsidRPr="008E00D1" w:rsidRDefault="009C0522" w:rsidP="009C0522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10CC3053" w14:textId="77777777" w:rsidR="009C0522" w:rsidRPr="008E00D1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466A70A" w14:textId="77777777" w:rsidR="009C0522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F6C0A43" w14:textId="77777777" w:rsidR="009C0522" w:rsidRPr="00A66B7B" w:rsidRDefault="009C0522" w:rsidP="009C0522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ED280B6" w14:textId="77777777" w:rsidR="009C0522" w:rsidRPr="008D2174" w:rsidRDefault="009C0522" w:rsidP="009C0522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À </w:t>
      </w:r>
      <w:proofErr w:type="spellStart"/>
      <w:r>
        <w:rPr>
          <w:rFonts w:ascii="Verdana" w:hAnsi="Verdana" w:cs="Tahoma"/>
          <w:b/>
          <w:bCs/>
        </w:rPr>
        <w:t>Srª</w:t>
      </w:r>
      <w:proofErr w:type="spellEnd"/>
      <w:r>
        <w:rPr>
          <w:rFonts w:ascii="Verdana" w:hAnsi="Verdana" w:cs="Tahoma"/>
          <w:b/>
          <w:bCs/>
        </w:rPr>
        <w:t>.</w:t>
      </w:r>
    </w:p>
    <w:p w14:paraId="3CA08DD3" w14:textId="198E63E9" w:rsidR="009C0522" w:rsidRPr="008D2174" w:rsidRDefault="009C0522" w:rsidP="009C0522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Márcia</w:t>
      </w:r>
      <w:r w:rsidR="000D27A1">
        <w:rPr>
          <w:rFonts w:ascii="Verdana" w:hAnsi="Verdana" w:cs="Tahoma"/>
          <w:b/>
          <w:bCs/>
        </w:rPr>
        <w:t xml:space="preserve"> Gonçalves de Souza Rabelo</w:t>
      </w:r>
    </w:p>
    <w:p w14:paraId="10D54A8F" w14:textId="77777777" w:rsidR="007E7586" w:rsidRDefault="007E7586"/>
    <w:sectPr w:rsidR="007E7586" w:rsidSect="001D6C1E">
      <w:headerReference w:type="default" r:id="rId4"/>
      <w:footerReference w:type="default" r:id="rId5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215A" w14:textId="77777777" w:rsidR="00584D72" w:rsidRDefault="000D27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466AC9D" wp14:editId="11F8D622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F264" w14:textId="77777777" w:rsidR="00584D72" w:rsidRDefault="000D27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CC275B" wp14:editId="0C0E87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22"/>
    <w:rsid w:val="000D27A1"/>
    <w:rsid w:val="007E7586"/>
    <w:rsid w:val="009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682"/>
  <w15:chartTrackingRefBased/>
  <w15:docId w15:val="{CCE879FE-6A45-48AD-9AD4-CA90CB6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C0522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522"/>
    <w:rPr>
      <w:rFonts w:ascii="Verdana" w:eastAsia="Times New Roman" w:hAnsi="Verdan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052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C0522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9C052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C0522"/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9C05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C0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2021-04-30T13:04:00Z</cp:lastPrinted>
  <dcterms:created xsi:type="dcterms:W3CDTF">2021-04-30T12:53:00Z</dcterms:created>
  <dcterms:modified xsi:type="dcterms:W3CDTF">2021-04-30T13:06:00Z</dcterms:modified>
</cp:coreProperties>
</file>