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7D3" w14:textId="4DEEF163" w:rsidR="009A1526" w:rsidRPr="003710A3" w:rsidRDefault="009A1526" w:rsidP="009A1526">
      <w:pPr>
        <w:spacing w:after="0"/>
        <w:rPr>
          <w:rFonts w:ascii="Times New Roman" w:hAnsi="Times New Roman"/>
          <w:sz w:val="24"/>
          <w:szCs w:val="24"/>
        </w:rPr>
      </w:pPr>
      <w:r w:rsidRPr="003710A3">
        <w:rPr>
          <w:rFonts w:ascii="Times New Roman" w:hAnsi="Times New Roman"/>
          <w:b/>
          <w:sz w:val="24"/>
          <w:szCs w:val="24"/>
        </w:rPr>
        <w:t>OFÍCIO N</w:t>
      </w:r>
      <w:r w:rsidRPr="003710A3">
        <w:rPr>
          <w:rFonts w:ascii="Times New Roman" w:hAnsi="Times New Roman"/>
          <w:sz w:val="24"/>
          <w:szCs w:val="24"/>
        </w:rPr>
        <w:t xml:space="preserve">°..........:  </w:t>
      </w:r>
      <w:r w:rsidR="003710A3">
        <w:rPr>
          <w:rFonts w:ascii="Times New Roman" w:hAnsi="Times New Roman"/>
          <w:sz w:val="24"/>
          <w:szCs w:val="24"/>
        </w:rPr>
        <w:t>014</w:t>
      </w:r>
      <w:r w:rsidRPr="003710A3">
        <w:rPr>
          <w:rFonts w:ascii="Times New Roman" w:hAnsi="Times New Roman"/>
          <w:sz w:val="24"/>
          <w:szCs w:val="24"/>
        </w:rPr>
        <w:t>/2022/CMCC</w:t>
      </w:r>
    </w:p>
    <w:p w14:paraId="6615748B" w14:textId="6E76C1F6" w:rsidR="009A1526" w:rsidRPr="003710A3" w:rsidRDefault="009A1526" w:rsidP="009A1526">
      <w:pPr>
        <w:spacing w:after="0"/>
        <w:rPr>
          <w:rFonts w:ascii="Times New Roman" w:hAnsi="Times New Roman"/>
          <w:sz w:val="24"/>
          <w:szCs w:val="24"/>
        </w:rPr>
      </w:pPr>
      <w:r w:rsidRPr="003710A3">
        <w:rPr>
          <w:rFonts w:ascii="Times New Roman" w:hAnsi="Times New Roman"/>
          <w:b/>
          <w:sz w:val="24"/>
          <w:szCs w:val="24"/>
        </w:rPr>
        <w:t>NATUREZA</w:t>
      </w:r>
      <w:r w:rsidRPr="003710A3">
        <w:rPr>
          <w:rFonts w:ascii="Times New Roman" w:hAnsi="Times New Roman"/>
          <w:sz w:val="24"/>
          <w:szCs w:val="24"/>
        </w:rPr>
        <w:t xml:space="preserve">.........:  </w:t>
      </w:r>
      <w:r w:rsidR="003710A3">
        <w:rPr>
          <w:rFonts w:ascii="Times New Roman" w:hAnsi="Times New Roman"/>
          <w:sz w:val="24"/>
          <w:szCs w:val="24"/>
        </w:rPr>
        <w:t>Resposta</w:t>
      </w:r>
    </w:p>
    <w:p w14:paraId="6024EFDB" w14:textId="77777777" w:rsidR="009A1526" w:rsidRPr="003710A3" w:rsidRDefault="009A1526" w:rsidP="009A1526">
      <w:pPr>
        <w:spacing w:after="0"/>
        <w:rPr>
          <w:rFonts w:ascii="Times New Roman" w:hAnsi="Times New Roman"/>
          <w:sz w:val="24"/>
          <w:szCs w:val="24"/>
        </w:rPr>
      </w:pPr>
      <w:r w:rsidRPr="003710A3">
        <w:rPr>
          <w:rFonts w:ascii="Times New Roman" w:hAnsi="Times New Roman"/>
          <w:b/>
          <w:sz w:val="24"/>
          <w:szCs w:val="24"/>
        </w:rPr>
        <w:t>SERVIÇO</w:t>
      </w:r>
      <w:r w:rsidRPr="003710A3">
        <w:rPr>
          <w:rFonts w:ascii="Times New Roman" w:hAnsi="Times New Roman"/>
          <w:sz w:val="24"/>
          <w:szCs w:val="24"/>
        </w:rPr>
        <w:t>............:  Gabinete da Presidência</w:t>
      </w:r>
    </w:p>
    <w:p w14:paraId="04128BF7" w14:textId="281838B9" w:rsidR="009A1526" w:rsidRPr="003710A3" w:rsidRDefault="009A1526" w:rsidP="009A1526">
      <w:pPr>
        <w:spacing w:after="0"/>
        <w:rPr>
          <w:rFonts w:ascii="Times New Roman" w:hAnsi="Times New Roman"/>
          <w:sz w:val="24"/>
          <w:szCs w:val="24"/>
        </w:rPr>
      </w:pPr>
      <w:r w:rsidRPr="003710A3">
        <w:rPr>
          <w:rFonts w:ascii="Times New Roman" w:hAnsi="Times New Roman"/>
          <w:b/>
          <w:sz w:val="24"/>
          <w:szCs w:val="24"/>
        </w:rPr>
        <w:t>DATA</w:t>
      </w:r>
      <w:r w:rsidRPr="003710A3">
        <w:rPr>
          <w:rFonts w:ascii="Times New Roman" w:hAnsi="Times New Roman"/>
          <w:sz w:val="24"/>
          <w:szCs w:val="24"/>
        </w:rPr>
        <w:t xml:space="preserve">..................:  </w:t>
      </w:r>
      <w:r w:rsidR="003710A3">
        <w:rPr>
          <w:rFonts w:ascii="Times New Roman" w:hAnsi="Times New Roman"/>
          <w:sz w:val="24"/>
          <w:szCs w:val="24"/>
        </w:rPr>
        <w:t>06</w:t>
      </w:r>
      <w:r w:rsidRPr="003710A3">
        <w:rPr>
          <w:rFonts w:ascii="Times New Roman" w:hAnsi="Times New Roman"/>
          <w:sz w:val="24"/>
          <w:szCs w:val="24"/>
        </w:rPr>
        <w:t xml:space="preserve"> de </w:t>
      </w:r>
      <w:r w:rsidR="003710A3">
        <w:rPr>
          <w:rFonts w:ascii="Times New Roman" w:hAnsi="Times New Roman"/>
          <w:sz w:val="24"/>
          <w:szCs w:val="24"/>
        </w:rPr>
        <w:t>abril</w:t>
      </w:r>
      <w:r w:rsidRPr="003710A3">
        <w:rPr>
          <w:rFonts w:ascii="Times New Roman" w:hAnsi="Times New Roman"/>
          <w:sz w:val="24"/>
          <w:szCs w:val="24"/>
        </w:rPr>
        <w:t xml:space="preserve"> de 2022</w:t>
      </w:r>
    </w:p>
    <w:p w14:paraId="56902951" w14:textId="77777777" w:rsidR="009A1526" w:rsidRPr="003710A3" w:rsidRDefault="009A1526" w:rsidP="009A1526">
      <w:pPr>
        <w:rPr>
          <w:rFonts w:ascii="Times New Roman" w:hAnsi="Times New Roman"/>
          <w:sz w:val="24"/>
          <w:szCs w:val="24"/>
        </w:rPr>
      </w:pPr>
    </w:p>
    <w:p w14:paraId="738DF72B" w14:textId="77777777" w:rsidR="009A1526" w:rsidRPr="003710A3" w:rsidRDefault="009A1526" w:rsidP="009A1526">
      <w:pPr>
        <w:rPr>
          <w:rFonts w:ascii="Times New Roman" w:hAnsi="Times New Roman"/>
          <w:sz w:val="24"/>
          <w:szCs w:val="24"/>
        </w:rPr>
      </w:pPr>
    </w:p>
    <w:p w14:paraId="2850184B" w14:textId="428E13BD" w:rsidR="009A1526" w:rsidRPr="003710A3" w:rsidRDefault="003710A3" w:rsidP="003710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Martins e Oliveira – Advogados Associados</w:t>
      </w:r>
    </w:p>
    <w:p w14:paraId="2417A380" w14:textId="2C37BCEF" w:rsidR="009A1526" w:rsidRDefault="009A1526" w:rsidP="003710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57E07B" w14:textId="5E90C41A" w:rsidR="003710A3" w:rsidRDefault="003710A3" w:rsidP="003710A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Considerando a proposta apresenta</w:t>
      </w:r>
      <w:r w:rsidR="00397096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 xml:space="preserve"> a Esta Casa Legislativa, informamos que no presentemente momento nossos servidores e demais agentes envolvidos, encontram-se em curso de formação realizada pela Escola de Gestão Pública do Tribunal de Contas do Estado do Paraná.</w:t>
      </w:r>
    </w:p>
    <w:p w14:paraId="084466F7" w14:textId="6A01257F" w:rsidR="0029632B" w:rsidRPr="003710A3" w:rsidRDefault="0029632B" w:rsidP="003710A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Dessa forma, agradecemos a disponibilidade na oferta dos serviços de treinamento, e em ocorrendo outra oportunidade, fazemos votos de </w:t>
      </w:r>
      <w:r w:rsidR="00614B71">
        <w:rPr>
          <w:rFonts w:ascii="Times New Roman" w:hAnsi="Times New Roman"/>
          <w:bCs/>
          <w:sz w:val="24"/>
          <w:szCs w:val="24"/>
        </w:rPr>
        <w:t>firmarmos</w:t>
      </w:r>
      <w:r>
        <w:rPr>
          <w:rFonts w:ascii="Times New Roman" w:hAnsi="Times New Roman"/>
          <w:bCs/>
          <w:sz w:val="24"/>
          <w:szCs w:val="24"/>
        </w:rPr>
        <w:t xml:space="preserve"> parcerias para a especialização de nossos servidores e agentes políticos.</w:t>
      </w:r>
    </w:p>
    <w:p w14:paraId="1BB38DBA" w14:textId="77777777" w:rsidR="009A1526" w:rsidRPr="003710A3" w:rsidRDefault="009A1526" w:rsidP="009A152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0A3">
        <w:rPr>
          <w:rFonts w:ascii="Times New Roman" w:hAnsi="Times New Roman"/>
          <w:sz w:val="24"/>
          <w:szCs w:val="24"/>
        </w:rPr>
        <w:t>Atenciosamente,</w:t>
      </w:r>
    </w:p>
    <w:p w14:paraId="5250CE25" w14:textId="77777777" w:rsidR="009A1526" w:rsidRPr="003710A3" w:rsidRDefault="009A1526" w:rsidP="009A1526">
      <w:pPr>
        <w:rPr>
          <w:rFonts w:ascii="Times New Roman" w:hAnsi="Times New Roman"/>
          <w:sz w:val="24"/>
          <w:szCs w:val="24"/>
        </w:rPr>
      </w:pPr>
    </w:p>
    <w:p w14:paraId="0101366A" w14:textId="6ECD3F8D" w:rsidR="009A1526" w:rsidRPr="003710A3" w:rsidRDefault="0029632B" w:rsidP="00296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0A3">
        <w:rPr>
          <w:rFonts w:ascii="Times New Roman" w:hAnsi="Times New Roman"/>
          <w:b/>
          <w:bCs/>
          <w:sz w:val="24"/>
          <w:szCs w:val="24"/>
        </w:rPr>
        <w:t>SEBASTIÃO DE FARIA GOMES</w:t>
      </w:r>
    </w:p>
    <w:p w14:paraId="2691333C" w14:textId="77777777" w:rsidR="009A1526" w:rsidRPr="0029632B" w:rsidRDefault="009A1526" w:rsidP="00296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32B">
        <w:rPr>
          <w:rFonts w:ascii="Times New Roman" w:hAnsi="Times New Roman"/>
          <w:sz w:val="24"/>
          <w:szCs w:val="24"/>
        </w:rPr>
        <w:t>Presidente da Câmara</w:t>
      </w:r>
    </w:p>
    <w:p w14:paraId="2B675D84" w14:textId="77777777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B5254" w14:textId="77777777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239A5" w14:textId="0D735388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8446D" w14:textId="0145D009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A92DA" w14:textId="3DF0AE22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513CF" w14:textId="3BE5D4A6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BC615" w14:textId="738B1567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10156" w14:textId="3C5D0FE4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77AE3" w14:textId="4072473B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38A6E" w14:textId="1D82A2A9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6FB3F" w14:textId="1C016F2A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25879" w14:textId="77777777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37ED" w14:textId="77777777" w:rsidR="009A1526" w:rsidRPr="003710A3" w:rsidRDefault="009A1526" w:rsidP="009A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02F6D" w14:textId="0D645CC8" w:rsidR="009A1526" w:rsidRPr="003710A3" w:rsidRDefault="0029632B" w:rsidP="009A15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Martins e Oliveira – Advogados e Associados</w:t>
      </w:r>
    </w:p>
    <w:p w14:paraId="48A00514" w14:textId="00694707" w:rsidR="00002CAB" w:rsidRPr="003710A3" w:rsidRDefault="0029632B" w:rsidP="009A1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Divinópolis, Minas Gerais. </w:t>
      </w:r>
    </w:p>
    <w:sectPr w:rsidR="00002CAB" w:rsidRPr="003710A3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5F9E" w14:textId="77777777" w:rsidR="00000000" w:rsidRDefault="00614B71">
      <w:pPr>
        <w:spacing w:after="0" w:line="240" w:lineRule="auto"/>
      </w:pPr>
      <w:r>
        <w:separator/>
      </w:r>
    </w:p>
  </w:endnote>
  <w:endnote w:type="continuationSeparator" w:id="0">
    <w:p w14:paraId="4AD22E42" w14:textId="77777777" w:rsidR="00000000" w:rsidRDefault="0061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FC5" w14:textId="77777777" w:rsidR="0069729B" w:rsidRDefault="0085708D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1D9719B" wp14:editId="2DE806B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CC7C" w14:textId="77777777" w:rsidR="00000000" w:rsidRDefault="00614B71">
      <w:pPr>
        <w:spacing w:after="0" w:line="240" w:lineRule="auto"/>
      </w:pPr>
      <w:r>
        <w:separator/>
      </w:r>
    </w:p>
  </w:footnote>
  <w:footnote w:type="continuationSeparator" w:id="0">
    <w:p w14:paraId="44D60221" w14:textId="77777777" w:rsidR="00000000" w:rsidRDefault="0061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CE89" w14:textId="77777777" w:rsidR="0069729B" w:rsidRDefault="0085708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C2B16F0" wp14:editId="0C1BCE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6"/>
    <w:rsid w:val="00002CAB"/>
    <w:rsid w:val="0029632B"/>
    <w:rsid w:val="003647B1"/>
    <w:rsid w:val="003710A3"/>
    <w:rsid w:val="00397096"/>
    <w:rsid w:val="00614B71"/>
    <w:rsid w:val="0085708D"/>
    <w:rsid w:val="009A1526"/>
    <w:rsid w:val="00E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4F8"/>
  <w15:chartTrackingRefBased/>
  <w15:docId w15:val="{B9B21046-CCAD-4932-8DD6-C8E58A5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26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A1526"/>
  </w:style>
  <w:style w:type="character" w:customStyle="1" w:styleId="RodapChar">
    <w:name w:val="Rodapé Char"/>
    <w:basedOn w:val="Fontepargpadro"/>
    <w:link w:val="Rodap"/>
    <w:uiPriority w:val="99"/>
    <w:qFormat/>
    <w:rsid w:val="009A1526"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9A1526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9A152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6</cp:revision>
  <cp:lastPrinted>2022-04-06T16:04:00Z</cp:lastPrinted>
  <dcterms:created xsi:type="dcterms:W3CDTF">2022-03-30T12:01:00Z</dcterms:created>
  <dcterms:modified xsi:type="dcterms:W3CDTF">2022-04-06T16:05:00Z</dcterms:modified>
</cp:coreProperties>
</file>